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4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91"/>
        <w:gridCol w:w="3184"/>
        <w:gridCol w:w="3974"/>
      </w:tblGrid>
      <w:tr w:rsidR="00494367" w:rsidRPr="00DB0DF4" w:rsidTr="00EF6526">
        <w:trPr>
          <w:trHeight w:val="143"/>
        </w:trPr>
        <w:tc>
          <w:tcPr>
            <w:tcW w:w="8849" w:type="dxa"/>
            <w:gridSpan w:val="3"/>
          </w:tcPr>
          <w:p w:rsidR="00494367" w:rsidRDefault="00494367" w:rsidP="00EF6526">
            <w:pPr>
              <w:pStyle w:val="a3"/>
              <w:rPr>
                <w:snapToGrid w:val="0"/>
                <w:sz w:val="21"/>
                <w:szCs w:val="21"/>
              </w:rPr>
            </w:pPr>
            <w:r w:rsidRPr="00253A25">
              <w:rPr>
                <w:snapToGrid w:val="0"/>
                <w:sz w:val="21"/>
                <w:szCs w:val="21"/>
              </w:rPr>
              <w:object w:dxaOrig="600" w:dyaOrig="85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7pt;height:43.2pt" o:ole="" fillcolor="window">
                  <v:imagedata r:id="rId6" o:title=""/>
                </v:shape>
                <o:OLEObject Type="Embed" ProgID="Word.Picture.8" ShapeID="_x0000_i1025" DrawAspect="Content" ObjectID="_1685253512" r:id="rId7"/>
              </w:object>
            </w:r>
          </w:p>
          <w:p w:rsidR="00494367" w:rsidRPr="00253A25" w:rsidRDefault="00494367" w:rsidP="00EF6526">
            <w:pPr>
              <w:pStyle w:val="a3"/>
              <w:rPr>
                <w:sz w:val="21"/>
                <w:szCs w:val="21"/>
              </w:rPr>
            </w:pPr>
          </w:p>
          <w:p w:rsidR="00494367" w:rsidRPr="00E16FEA" w:rsidRDefault="00494367" w:rsidP="00EF6526">
            <w:pPr>
              <w:pStyle w:val="a3"/>
              <w:rPr>
                <w:sz w:val="21"/>
                <w:szCs w:val="21"/>
              </w:rPr>
            </w:pPr>
            <w:r w:rsidRPr="00E16FEA">
              <w:rPr>
                <w:sz w:val="21"/>
                <w:szCs w:val="21"/>
              </w:rPr>
              <w:t xml:space="preserve">ФИНАНСОВОЕ УПРАВЛЕНИЕ </w:t>
            </w:r>
          </w:p>
          <w:p w:rsidR="00494367" w:rsidRPr="00E16FEA" w:rsidRDefault="00494367" w:rsidP="00EF6526">
            <w:pPr>
              <w:pStyle w:val="a3"/>
              <w:rPr>
                <w:snapToGrid w:val="0"/>
                <w:sz w:val="21"/>
                <w:szCs w:val="21"/>
              </w:rPr>
            </w:pPr>
            <w:r w:rsidRPr="00E16FEA">
              <w:rPr>
                <w:sz w:val="21"/>
                <w:szCs w:val="21"/>
              </w:rPr>
              <w:t xml:space="preserve">АДМИНИСТРАЦИИ </w:t>
            </w:r>
            <w:r w:rsidRPr="00E16FEA">
              <w:rPr>
                <w:snapToGrid w:val="0"/>
                <w:sz w:val="21"/>
                <w:szCs w:val="21"/>
              </w:rPr>
              <w:t>ИВАНОВСКОГО РАЙОНА</w:t>
            </w:r>
          </w:p>
          <w:p w:rsidR="00494367" w:rsidRPr="00253A25" w:rsidRDefault="00494367" w:rsidP="00EF6526">
            <w:pPr>
              <w:spacing w:line="259" w:lineRule="auto"/>
              <w:jc w:val="center"/>
              <w:rPr>
                <w:b/>
                <w:snapToGrid w:val="0"/>
                <w:sz w:val="21"/>
                <w:szCs w:val="21"/>
              </w:rPr>
            </w:pPr>
          </w:p>
          <w:p w:rsidR="00494367" w:rsidRPr="00253A25" w:rsidRDefault="00494367" w:rsidP="00EF6526">
            <w:pPr>
              <w:pStyle w:val="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53A25">
              <w:rPr>
                <w:rFonts w:ascii="Times New Roman" w:hAnsi="Times New Roman" w:cs="Times New Roman"/>
                <w:sz w:val="21"/>
                <w:szCs w:val="21"/>
              </w:rPr>
              <w:t>ПРИКАЗ</w:t>
            </w:r>
          </w:p>
          <w:p w:rsidR="00494367" w:rsidRPr="00253A25" w:rsidRDefault="00494367" w:rsidP="00EF6526">
            <w:pPr>
              <w:rPr>
                <w:sz w:val="21"/>
                <w:szCs w:val="21"/>
              </w:rPr>
            </w:pPr>
          </w:p>
          <w:p w:rsidR="00494367" w:rsidRPr="00253A25" w:rsidRDefault="00494367" w:rsidP="00EF6526">
            <w:pPr>
              <w:spacing w:line="259" w:lineRule="auto"/>
              <w:jc w:val="center"/>
              <w:rPr>
                <w:b/>
                <w:snapToGrid w:val="0"/>
                <w:sz w:val="21"/>
                <w:szCs w:val="21"/>
              </w:rPr>
            </w:pPr>
          </w:p>
        </w:tc>
      </w:tr>
      <w:tr w:rsidR="00494367" w:rsidRPr="00253A25" w:rsidTr="00EF6526">
        <w:trPr>
          <w:trHeight w:val="42"/>
        </w:trPr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4367" w:rsidRPr="007A6B7F" w:rsidRDefault="003C0F04" w:rsidP="008958EF">
            <w:pPr>
              <w:pStyle w:val="a3"/>
              <w:ind w:right="196"/>
              <w:jc w:val="left"/>
              <w:rPr>
                <w:b w:val="0"/>
                <w:bCs/>
                <w:sz w:val="21"/>
                <w:szCs w:val="21"/>
              </w:rPr>
            </w:pPr>
            <w:r>
              <w:rPr>
                <w:b w:val="0"/>
                <w:bCs/>
                <w:sz w:val="21"/>
                <w:szCs w:val="21"/>
              </w:rPr>
              <w:t xml:space="preserve">     2</w:t>
            </w:r>
            <w:r w:rsidR="008958EF">
              <w:rPr>
                <w:b w:val="0"/>
                <w:bCs/>
                <w:sz w:val="21"/>
                <w:szCs w:val="21"/>
              </w:rPr>
              <w:t>6</w:t>
            </w:r>
            <w:r w:rsidR="00494367" w:rsidRPr="007A6B7F">
              <w:rPr>
                <w:b w:val="0"/>
                <w:bCs/>
                <w:sz w:val="21"/>
                <w:szCs w:val="21"/>
              </w:rPr>
              <w:t>.</w:t>
            </w:r>
            <w:r>
              <w:rPr>
                <w:b w:val="0"/>
                <w:bCs/>
                <w:sz w:val="21"/>
                <w:szCs w:val="21"/>
              </w:rPr>
              <w:t>0</w:t>
            </w:r>
            <w:r w:rsidR="002F0ABB">
              <w:rPr>
                <w:b w:val="0"/>
                <w:bCs/>
                <w:sz w:val="21"/>
                <w:szCs w:val="21"/>
              </w:rPr>
              <w:t>2</w:t>
            </w:r>
            <w:r w:rsidR="00494367" w:rsidRPr="007A6B7F">
              <w:rPr>
                <w:b w:val="0"/>
                <w:bCs/>
                <w:sz w:val="21"/>
                <w:szCs w:val="21"/>
              </w:rPr>
              <w:t>.20</w:t>
            </w:r>
            <w:r w:rsidR="00293C0B">
              <w:rPr>
                <w:b w:val="0"/>
                <w:bCs/>
                <w:sz w:val="21"/>
                <w:szCs w:val="21"/>
              </w:rPr>
              <w:t>2</w:t>
            </w:r>
            <w:r>
              <w:rPr>
                <w:b w:val="0"/>
                <w:bCs/>
                <w:sz w:val="21"/>
                <w:szCs w:val="21"/>
              </w:rPr>
              <w:t>1</w:t>
            </w:r>
          </w:p>
        </w:tc>
        <w:tc>
          <w:tcPr>
            <w:tcW w:w="3184" w:type="dxa"/>
            <w:vAlign w:val="bottom"/>
          </w:tcPr>
          <w:p w:rsidR="00494367" w:rsidRPr="007A6B7F" w:rsidRDefault="00494367" w:rsidP="00EF6526">
            <w:pPr>
              <w:pStyle w:val="a3"/>
              <w:ind w:right="102"/>
              <w:rPr>
                <w:b w:val="0"/>
                <w:sz w:val="21"/>
                <w:szCs w:val="21"/>
              </w:rPr>
            </w:pPr>
          </w:p>
        </w:tc>
        <w:tc>
          <w:tcPr>
            <w:tcW w:w="3974" w:type="dxa"/>
            <w:vAlign w:val="bottom"/>
          </w:tcPr>
          <w:p w:rsidR="00494367" w:rsidRPr="00253A25" w:rsidRDefault="00494367" w:rsidP="003C0F04">
            <w:pPr>
              <w:pStyle w:val="a3"/>
              <w:ind w:right="102"/>
              <w:jc w:val="right"/>
              <w:rPr>
                <w:b w:val="0"/>
                <w:sz w:val="21"/>
                <w:szCs w:val="21"/>
                <w:u w:val="single"/>
              </w:rPr>
            </w:pPr>
            <w:r>
              <w:rPr>
                <w:b w:val="0"/>
                <w:sz w:val="21"/>
                <w:szCs w:val="21"/>
                <w:u w:val="single"/>
              </w:rPr>
              <w:t xml:space="preserve"> </w:t>
            </w:r>
            <w:r w:rsidRPr="00253A25">
              <w:rPr>
                <w:b w:val="0"/>
                <w:sz w:val="21"/>
                <w:szCs w:val="21"/>
                <w:u w:val="single"/>
              </w:rPr>
              <w:t xml:space="preserve"> № </w:t>
            </w:r>
            <w:r w:rsidRPr="009F51B4">
              <w:rPr>
                <w:b w:val="0"/>
                <w:color w:val="000000" w:themeColor="text1"/>
                <w:sz w:val="21"/>
                <w:szCs w:val="21"/>
                <w:u w:val="single"/>
              </w:rPr>
              <w:t xml:space="preserve"> </w:t>
            </w:r>
            <w:r w:rsidR="003C0F04">
              <w:rPr>
                <w:b w:val="0"/>
                <w:color w:val="000000" w:themeColor="text1"/>
                <w:sz w:val="21"/>
                <w:szCs w:val="21"/>
                <w:u w:val="single"/>
              </w:rPr>
              <w:t>21</w:t>
            </w:r>
          </w:p>
        </w:tc>
      </w:tr>
      <w:tr w:rsidR="00494367" w:rsidRPr="00DB0DF4" w:rsidTr="00EF6526">
        <w:trPr>
          <w:trHeight w:val="80"/>
        </w:trPr>
        <w:tc>
          <w:tcPr>
            <w:tcW w:w="8849" w:type="dxa"/>
            <w:gridSpan w:val="3"/>
          </w:tcPr>
          <w:p w:rsidR="00494367" w:rsidRPr="007C4186" w:rsidRDefault="00494367" w:rsidP="00EF6526">
            <w:pPr>
              <w:pStyle w:val="a3"/>
              <w:rPr>
                <w:b w:val="0"/>
                <w:sz w:val="24"/>
                <w:szCs w:val="24"/>
              </w:rPr>
            </w:pPr>
          </w:p>
          <w:p w:rsidR="00494367" w:rsidRPr="007C4186" w:rsidRDefault="00494367" w:rsidP="00EF6526">
            <w:pPr>
              <w:pStyle w:val="a3"/>
              <w:rPr>
                <w:b w:val="0"/>
                <w:sz w:val="24"/>
                <w:szCs w:val="24"/>
              </w:rPr>
            </w:pPr>
            <w:r w:rsidRPr="007C4186">
              <w:rPr>
                <w:b w:val="0"/>
                <w:sz w:val="24"/>
                <w:szCs w:val="24"/>
              </w:rPr>
              <w:t>с. Ивановка</w:t>
            </w:r>
          </w:p>
        </w:tc>
      </w:tr>
    </w:tbl>
    <w:p w:rsidR="001C2AA6" w:rsidRDefault="001C2AA6" w:rsidP="00494367">
      <w:pPr>
        <w:jc w:val="both"/>
        <w:rPr>
          <w:sz w:val="24"/>
          <w:szCs w:val="24"/>
        </w:rPr>
      </w:pPr>
    </w:p>
    <w:p w:rsidR="001C2AA6" w:rsidRDefault="001C2AA6" w:rsidP="00494367">
      <w:pPr>
        <w:jc w:val="both"/>
        <w:rPr>
          <w:sz w:val="24"/>
          <w:szCs w:val="24"/>
        </w:rPr>
      </w:pPr>
    </w:p>
    <w:p w:rsidR="00D24C1B" w:rsidRDefault="00D24C1B" w:rsidP="00D24C1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 внесении изменений в приказ </w:t>
      </w:r>
    </w:p>
    <w:p w:rsidR="00D24C1B" w:rsidRDefault="00D24C1B" w:rsidP="00D24C1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финансового управления </w:t>
      </w:r>
    </w:p>
    <w:p w:rsidR="00D24C1B" w:rsidRDefault="00D24C1B" w:rsidP="00D24C1B">
      <w:pPr>
        <w:jc w:val="both"/>
        <w:rPr>
          <w:sz w:val="22"/>
          <w:szCs w:val="22"/>
        </w:rPr>
      </w:pPr>
      <w:r>
        <w:rPr>
          <w:sz w:val="22"/>
          <w:szCs w:val="22"/>
        </w:rPr>
        <w:t>администрации Ивановского района</w:t>
      </w:r>
    </w:p>
    <w:p w:rsidR="00D24C1B" w:rsidRDefault="00D24C1B" w:rsidP="00D24C1B">
      <w:pPr>
        <w:jc w:val="both"/>
        <w:rPr>
          <w:sz w:val="22"/>
          <w:szCs w:val="22"/>
        </w:rPr>
      </w:pPr>
      <w:r>
        <w:rPr>
          <w:sz w:val="22"/>
          <w:szCs w:val="22"/>
        </w:rPr>
        <w:t>№ 134 от 30.12.2020</w:t>
      </w:r>
    </w:p>
    <w:p w:rsidR="00494367" w:rsidRPr="001C2AA6" w:rsidRDefault="00494367" w:rsidP="00494367">
      <w:pPr>
        <w:ind w:firstLine="709"/>
        <w:jc w:val="both"/>
        <w:rPr>
          <w:sz w:val="28"/>
          <w:szCs w:val="28"/>
        </w:rPr>
      </w:pPr>
    </w:p>
    <w:p w:rsidR="006C12ED" w:rsidRPr="00D24C1B" w:rsidRDefault="006C12ED" w:rsidP="006C12ED">
      <w:pPr>
        <w:ind w:firstLine="709"/>
        <w:jc w:val="both"/>
        <w:rPr>
          <w:sz w:val="24"/>
          <w:szCs w:val="24"/>
        </w:rPr>
      </w:pPr>
      <w:r w:rsidRPr="00D24C1B">
        <w:rPr>
          <w:sz w:val="24"/>
          <w:szCs w:val="24"/>
        </w:rPr>
        <w:t xml:space="preserve">В соответствии с федеральным стандартом внутреннего государственного (муниципального) финансового контроля </w:t>
      </w:r>
      <w:r w:rsidR="00892508" w:rsidRPr="00674156">
        <w:rPr>
          <w:sz w:val="24"/>
          <w:szCs w:val="24"/>
        </w:rPr>
        <w:t>«</w:t>
      </w:r>
      <w:r w:rsidRPr="00D24C1B">
        <w:rPr>
          <w:sz w:val="24"/>
          <w:szCs w:val="24"/>
        </w:rPr>
        <w:t>Планирование проверок, ревизий и обследований</w:t>
      </w:r>
      <w:r w:rsidR="00892508">
        <w:rPr>
          <w:sz w:val="24"/>
          <w:szCs w:val="24"/>
        </w:rPr>
        <w:t>»</w:t>
      </w:r>
      <w:r w:rsidRPr="00D24C1B">
        <w:rPr>
          <w:sz w:val="24"/>
          <w:szCs w:val="24"/>
        </w:rPr>
        <w:t>, утвержденным Постановлением Правительства Российской Федерации от 27.02.2020 № 208,</w:t>
      </w:r>
    </w:p>
    <w:p w:rsidR="00494367" w:rsidRDefault="00494367" w:rsidP="00494367">
      <w:pPr>
        <w:ind w:firstLine="709"/>
        <w:jc w:val="both"/>
        <w:rPr>
          <w:sz w:val="28"/>
          <w:szCs w:val="28"/>
        </w:rPr>
      </w:pPr>
    </w:p>
    <w:p w:rsidR="00494367" w:rsidRDefault="00494367" w:rsidP="00494367">
      <w:pPr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B1C2B">
        <w:rPr>
          <w:b/>
          <w:sz w:val="28"/>
          <w:szCs w:val="28"/>
        </w:rPr>
        <w:t>риказываю</w:t>
      </w:r>
      <w:r w:rsidRPr="0073617A">
        <w:rPr>
          <w:b/>
          <w:sz w:val="28"/>
          <w:szCs w:val="28"/>
        </w:rPr>
        <w:t>:</w:t>
      </w:r>
    </w:p>
    <w:p w:rsidR="00D24C1B" w:rsidRDefault="00D24C1B" w:rsidP="00D24C1B">
      <w:pPr>
        <w:ind w:firstLine="709"/>
        <w:jc w:val="both"/>
        <w:rPr>
          <w:sz w:val="24"/>
          <w:szCs w:val="24"/>
        </w:rPr>
      </w:pPr>
      <w:r w:rsidRPr="00866174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Внести в приказ </w:t>
      </w:r>
      <w:r w:rsidRPr="0098595D">
        <w:rPr>
          <w:sz w:val="24"/>
          <w:szCs w:val="24"/>
        </w:rPr>
        <w:t>финансового управления администрации Ивановского района от 30.12.2020</w:t>
      </w:r>
      <w:r>
        <w:rPr>
          <w:sz w:val="24"/>
          <w:szCs w:val="24"/>
        </w:rPr>
        <w:t xml:space="preserve"> № 134 </w:t>
      </w:r>
      <w:r w:rsidR="00892508" w:rsidRPr="00674156">
        <w:rPr>
          <w:sz w:val="24"/>
          <w:szCs w:val="24"/>
        </w:rPr>
        <w:t>«</w:t>
      </w:r>
      <w:r>
        <w:rPr>
          <w:sz w:val="24"/>
          <w:szCs w:val="24"/>
        </w:rPr>
        <w:t>Об утверждении плана</w:t>
      </w:r>
      <w:r w:rsidR="0094032C">
        <w:rPr>
          <w:sz w:val="24"/>
          <w:szCs w:val="24"/>
        </w:rPr>
        <w:t xml:space="preserve"> контрольных мероприятий на 2021 </w:t>
      </w:r>
      <w:r>
        <w:rPr>
          <w:sz w:val="24"/>
          <w:szCs w:val="24"/>
        </w:rPr>
        <w:t>год</w:t>
      </w:r>
      <w:r w:rsidR="00892508">
        <w:rPr>
          <w:sz w:val="24"/>
          <w:szCs w:val="24"/>
        </w:rPr>
        <w:t>»</w:t>
      </w:r>
      <w:r>
        <w:rPr>
          <w:sz w:val="24"/>
          <w:szCs w:val="24"/>
        </w:rPr>
        <w:t xml:space="preserve"> следующее изменение:</w:t>
      </w:r>
    </w:p>
    <w:p w:rsidR="00D24C1B" w:rsidRPr="00866174" w:rsidRDefault="00D24C1B" w:rsidP="00D24C1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8958EF">
        <w:rPr>
          <w:sz w:val="24"/>
          <w:szCs w:val="24"/>
        </w:rPr>
        <w:t>1</w:t>
      </w:r>
      <w:r>
        <w:rPr>
          <w:sz w:val="24"/>
          <w:szCs w:val="24"/>
        </w:rPr>
        <w:t xml:space="preserve"> приложение к приказу </w:t>
      </w:r>
      <w:r w:rsidRPr="0098595D">
        <w:rPr>
          <w:sz w:val="24"/>
          <w:szCs w:val="24"/>
        </w:rPr>
        <w:t>финансового управления администрации Ивановского района от 30.12.2020</w:t>
      </w:r>
      <w:r>
        <w:rPr>
          <w:sz w:val="24"/>
          <w:szCs w:val="24"/>
        </w:rPr>
        <w:t xml:space="preserve"> № 134 изложить в новой редакции согласно приложению № 1 к настоящему приказу.</w:t>
      </w:r>
    </w:p>
    <w:p w:rsidR="00D24C1B" w:rsidRPr="00866174" w:rsidRDefault="00D24C1B" w:rsidP="00D24C1B">
      <w:pPr>
        <w:ind w:firstLine="709"/>
        <w:jc w:val="both"/>
        <w:rPr>
          <w:b/>
          <w:sz w:val="24"/>
          <w:szCs w:val="24"/>
        </w:rPr>
      </w:pPr>
      <w:r w:rsidRPr="00866174">
        <w:rPr>
          <w:sz w:val="24"/>
          <w:szCs w:val="24"/>
        </w:rPr>
        <w:t>2. Контроль за выполнением настоящего приказа оставляю за собой.</w:t>
      </w:r>
    </w:p>
    <w:p w:rsidR="00494367" w:rsidRDefault="00494367" w:rsidP="00494367">
      <w:pPr>
        <w:rPr>
          <w:sz w:val="28"/>
          <w:szCs w:val="28"/>
        </w:rPr>
      </w:pPr>
    </w:p>
    <w:p w:rsidR="00D24C1B" w:rsidRDefault="00D24C1B" w:rsidP="00494367">
      <w:pPr>
        <w:rPr>
          <w:sz w:val="28"/>
          <w:szCs w:val="28"/>
        </w:rPr>
      </w:pPr>
    </w:p>
    <w:p w:rsidR="00D24C1B" w:rsidRDefault="00D24C1B" w:rsidP="00494367">
      <w:pPr>
        <w:rPr>
          <w:sz w:val="28"/>
          <w:szCs w:val="28"/>
        </w:rPr>
      </w:pPr>
    </w:p>
    <w:p w:rsidR="00D24C1B" w:rsidRDefault="00D24C1B" w:rsidP="00494367">
      <w:pPr>
        <w:rPr>
          <w:sz w:val="28"/>
          <w:szCs w:val="28"/>
        </w:rPr>
      </w:pPr>
    </w:p>
    <w:p w:rsidR="00494367" w:rsidRPr="00D24C1B" w:rsidRDefault="00494367" w:rsidP="00494367">
      <w:pPr>
        <w:rPr>
          <w:sz w:val="24"/>
          <w:szCs w:val="24"/>
        </w:rPr>
      </w:pPr>
      <w:r w:rsidRPr="00D24C1B">
        <w:rPr>
          <w:sz w:val="24"/>
          <w:szCs w:val="24"/>
        </w:rPr>
        <w:t>Заместитель главы администрации</w:t>
      </w:r>
    </w:p>
    <w:p w:rsidR="00494367" w:rsidRPr="00D24C1B" w:rsidRDefault="00494367" w:rsidP="00494367">
      <w:pPr>
        <w:rPr>
          <w:sz w:val="24"/>
          <w:szCs w:val="24"/>
        </w:rPr>
      </w:pPr>
      <w:r w:rsidRPr="00D24C1B">
        <w:rPr>
          <w:sz w:val="24"/>
          <w:szCs w:val="24"/>
        </w:rPr>
        <w:t xml:space="preserve">начальник финансового управления                                           </w:t>
      </w:r>
      <w:r w:rsidR="00D24C1B">
        <w:rPr>
          <w:sz w:val="24"/>
          <w:szCs w:val="24"/>
        </w:rPr>
        <w:t xml:space="preserve">                        </w:t>
      </w:r>
      <w:r w:rsidRPr="00D24C1B">
        <w:rPr>
          <w:sz w:val="24"/>
          <w:szCs w:val="24"/>
        </w:rPr>
        <w:t xml:space="preserve">   И.А.Шмагун</w:t>
      </w:r>
    </w:p>
    <w:p w:rsidR="00494BDF" w:rsidRPr="00D24C1B" w:rsidRDefault="00494BDF">
      <w:pPr>
        <w:rPr>
          <w:sz w:val="24"/>
          <w:szCs w:val="24"/>
        </w:rPr>
      </w:pPr>
    </w:p>
    <w:p w:rsidR="00494BDF" w:rsidRPr="00D24C1B" w:rsidRDefault="00494BDF">
      <w:pPr>
        <w:rPr>
          <w:sz w:val="24"/>
          <w:szCs w:val="24"/>
        </w:rPr>
      </w:pPr>
    </w:p>
    <w:tbl>
      <w:tblPr>
        <w:tblOverlap w:val="never"/>
        <w:tblW w:w="10200" w:type="dxa"/>
        <w:jc w:val="center"/>
        <w:tblLayout w:type="fixed"/>
        <w:tblLook w:val="01E0"/>
      </w:tblPr>
      <w:tblGrid>
        <w:gridCol w:w="10200"/>
      </w:tblGrid>
      <w:tr w:rsidR="00494BDF" w:rsidTr="00494BDF">
        <w:trPr>
          <w:jc w:val="center"/>
        </w:trPr>
        <w:tc>
          <w:tcPr>
            <w:tcW w:w="10200" w:type="dxa"/>
          </w:tcPr>
          <w:p w:rsidR="00494BDF" w:rsidRDefault="00494BDF"/>
          <w:p w:rsidR="001C2AA6" w:rsidRDefault="001C2AA6"/>
          <w:p w:rsidR="001C2AA6" w:rsidRDefault="001C2AA6"/>
          <w:p w:rsidR="001C2AA6" w:rsidRDefault="001C2AA6"/>
          <w:p w:rsidR="001C2AA6" w:rsidRDefault="001C2AA6"/>
          <w:p w:rsidR="001C2AA6" w:rsidRDefault="001C2AA6"/>
          <w:p w:rsidR="001C2AA6" w:rsidRDefault="001C2AA6"/>
          <w:p w:rsidR="001C2AA6" w:rsidRDefault="001C2AA6"/>
          <w:p w:rsidR="001C2AA6" w:rsidRDefault="001C2AA6"/>
          <w:p w:rsidR="006C12ED" w:rsidRDefault="006C12ED"/>
          <w:p w:rsidR="006C12ED" w:rsidRDefault="006C12ED"/>
          <w:p w:rsidR="008958EF" w:rsidRDefault="008958EF" w:rsidP="008C7CF3">
            <w:pPr>
              <w:ind w:right="313"/>
              <w:jc w:val="right"/>
            </w:pPr>
          </w:p>
          <w:p w:rsidR="001C2AA6" w:rsidRDefault="00C7342C" w:rsidP="008C7CF3">
            <w:pPr>
              <w:ind w:right="313"/>
              <w:jc w:val="right"/>
            </w:pPr>
            <w:r w:rsidRPr="00830DEB">
              <w:lastRenderedPageBreak/>
              <w:t>Приложение №1</w:t>
            </w:r>
          </w:p>
          <w:p w:rsidR="00C7342C" w:rsidRDefault="00C7342C" w:rsidP="008C7CF3">
            <w:pPr>
              <w:ind w:right="313"/>
              <w:jc w:val="right"/>
            </w:pPr>
            <w:r w:rsidRPr="00830DEB">
              <w:t>к приказу финансового управления</w:t>
            </w:r>
          </w:p>
          <w:p w:rsidR="00C7342C" w:rsidRDefault="00C7342C" w:rsidP="008C7CF3">
            <w:pPr>
              <w:ind w:right="313"/>
              <w:jc w:val="right"/>
            </w:pPr>
            <w:r w:rsidRPr="00830DEB">
              <w:t xml:space="preserve"> администрации Ивановского района                </w:t>
            </w:r>
          </w:p>
          <w:p w:rsidR="00C7342C" w:rsidRDefault="00C7342C" w:rsidP="008C7CF3">
            <w:pPr>
              <w:ind w:right="313"/>
              <w:jc w:val="right"/>
            </w:pPr>
            <w:r w:rsidRPr="003128E4">
              <w:t xml:space="preserve">от </w:t>
            </w:r>
            <w:r w:rsidR="00D24C1B">
              <w:t>2</w:t>
            </w:r>
            <w:r w:rsidR="008958EF">
              <w:t>6</w:t>
            </w:r>
            <w:r w:rsidRPr="00D90167">
              <w:t>.</w:t>
            </w:r>
            <w:r w:rsidR="00D24C1B">
              <w:t>0</w:t>
            </w:r>
            <w:r w:rsidRPr="00D90167">
              <w:t>2.20</w:t>
            </w:r>
            <w:r w:rsidR="001B44A9">
              <w:t>2</w:t>
            </w:r>
            <w:r w:rsidR="00D24C1B">
              <w:t>1</w:t>
            </w:r>
            <w:r>
              <w:t xml:space="preserve"> </w:t>
            </w:r>
            <w:r w:rsidRPr="00D90167">
              <w:t xml:space="preserve">№ </w:t>
            </w:r>
            <w:r w:rsidR="00D24C1B">
              <w:t>21</w:t>
            </w:r>
          </w:p>
          <w:p w:rsidR="00C7342C" w:rsidRDefault="00C7342C"/>
          <w:p w:rsidR="00C7342C" w:rsidRDefault="00C7342C"/>
          <w:tbl>
            <w:tblPr>
              <w:tblOverlap w:val="never"/>
              <w:tblW w:w="102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0200"/>
            </w:tblGrid>
            <w:tr w:rsidR="00494BDF">
              <w:trPr>
                <w:jc w:val="center"/>
              </w:trPr>
              <w:tc>
                <w:tcPr>
                  <w:tcW w:w="10206" w:type="dxa"/>
                  <w:hideMark/>
                </w:tcPr>
                <w:p w:rsidR="00494BDF" w:rsidRDefault="00494BDF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План</w:t>
                  </w:r>
                </w:p>
              </w:tc>
            </w:tr>
          </w:tbl>
          <w:p w:rsidR="00494BDF" w:rsidRDefault="00494BDF"/>
        </w:tc>
      </w:tr>
      <w:tr w:rsidR="00494BDF" w:rsidTr="00494BDF">
        <w:trPr>
          <w:jc w:val="center"/>
        </w:trPr>
        <w:tc>
          <w:tcPr>
            <w:tcW w:w="10200" w:type="dxa"/>
          </w:tcPr>
          <w:p w:rsidR="00494BDF" w:rsidRDefault="00494BDF">
            <w:pPr>
              <w:jc w:val="center"/>
            </w:pPr>
          </w:p>
        </w:tc>
      </w:tr>
      <w:tr w:rsidR="00494BDF" w:rsidRPr="00494BDF" w:rsidTr="00494BDF">
        <w:trPr>
          <w:jc w:val="center"/>
        </w:trPr>
        <w:tc>
          <w:tcPr>
            <w:tcW w:w="10200" w:type="dxa"/>
            <w:hideMark/>
          </w:tcPr>
          <w:tbl>
            <w:tblPr>
              <w:tblOverlap w:val="never"/>
              <w:tblW w:w="977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9774"/>
            </w:tblGrid>
            <w:tr w:rsidR="00494BDF" w:rsidRPr="00494BDF" w:rsidTr="008C7CF3">
              <w:trPr>
                <w:trHeight w:val="1439"/>
                <w:jc w:val="center"/>
              </w:trPr>
              <w:tc>
                <w:tcPr>
                  <w:tcW w:w="9774" w:type="dxa"/>
                  <w:hideMark/>
                </w:tcPr>
                <w:p w:rsidR="00494BDF" w:rsidRPr="00CC1245" w:rsidRDefault="00494BDF" w:rsidP="0094032C">
                  <w:pPr>
                    <w:ind w:right="421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4BDF">
                    <w:rPr>
                      <w:color w:val="000000"/>
                      <w:sz w:val="24"/>
                      <w:szCs w:val="24"/>
                    </w:rPr>
                    <w:t>проведения проверок соблюдения законодательства Российской Федерации и иных</w:t>
                  </w:r>
                  <w:r w:rsidR="008C7CF3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494BDF">
                    <w:rPr>
                      <w:color w:val="000000"/>
                      <w:sz w:val="24"/>
                      <w:szCs w:val="24"/>
                    </w:rPr>
                    <w:t xml:space="preserve">правовых актов о контрактной системе в сфере закупок товаров, работ, услуг для </w:t>
                  </w:r>
                  <w:r w:rsidR="008C7CF3">
                    <w:rPr>
                      <w:color w:val="000000"/>
                      <w:sz w:val="24"/>
                      <w:szCs w:val="24"/>
                    </w:rPr>
                    <w:t xml:space="preserve">обеспечения </w:t>
                  </w:r>
                  <w:r w:rsidRPr="00494BDF">
                    <w:rPr>
                      <w:color w:val="000000"/>
                      <w:sz w:val="24"/>
                      <w:szCs w:val="24"/>
                    </w:rPr>
                    <w:t xml:space="preserve">государственных </w:t>
                  </w:r>
                  <w:r w:rsidR="008C7CF3">
                    <w:rPr>
                      <w:color w:val="000000"/>
                      <w:sz w:val="24"/>
                      <w:szCs w:val="24"/>
                    </w:rPr>
                    <w:t xml:space="preserve">и муниципальных </w:t>
                  </w:r>
                  <w:r w:rsidRPr="00494BDF">
                    <w:rPr>
                      <w:color w:val="000000"/>
                      <w:sz w:val="24"/>
                      <w:szCs w:val="24"/>
                    </w:rPr>
                    <w:t xml:space="preserve">нужд </w:t>
                  </w:r>
                  <w:r w:rsidR="008C7CF3">
                    <w:rPr>
                      <w:color w:val="000000"/>
                      <w:sz w:val="24"/>
                      <w:szCs w:val="24"/>
                    </w:rPr>
                    <w:t xml:space="preserve">в отношении отдельных закупок для обеспечения </w:t>
                  </w:r>
                  <w:r w:rsidR="00CC1245">
                    <w:rPr>
                      <w:color w:val="000000"/>
                      <w:sz w:val="24"/>
                      <w:szCs w:val="24"/>
                    </w:rPr>
                    <w:t xml:space="preserve">муниципальных нужд </w:t>
                  </w:r>
                  <w:r w:rsidRPr="00494BDF">
                    <w:rPr>
                      <w:color w:val="000000"/>
                      <w:sz w:val="24"/>
                      <w:szCs w:val="24"/>
                    </w:rPr>
                    <w:t>финансовым управлением адми</w:t>
                  </w:r>
                  <w:r w:rsidR="00124FE1">
                    <w:rPr>
                      <w:color w:val="000000"/>
                      <w:sz w:val="24"/>
                      <w:szCs w:val="24"/>
                    </w:rPr>
                    <w:t xml:space="preserve">нистрации Ивановского Района на </w:t>
                  </w:r>
                  <w:r w:rsidRPr="00494BDF">
                    <w:rPr>
                      <w:color w:val="000000"/>
                      <w:sz w:val="24"/>
                      <w:szCs w:val="24"/>
                    </w:rPr>
                    <w:t>202</w:t>
                  </w:r>
                  <w:r w:rsidR="00A30E11">
                    <w:rPr>
                      <w:color w:val="000000"/>
                      <w:sz w:val="24"/>
                      <w:szCs w:val="24"/>
                    </w:rPr>
                    <w:t>1</w:t>
                  </w:r>
                  <w:r w:rsidRPr="00494BDF">
                    <w:rPr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</w:tc>
            </w:tr>
          </w:tbl>
          <w:p w:rsidR="00494BDF" w:rsidRPr="00494BDF" w:rsidRDefault="00494BDF" w:rsidP="00494BDF">
            <w:pPr>
              <w:jc w:val="center"/>
              <w:rPr>
                <w:sz w:val="24"/>
                <w:szCs w:val="24"/>
              </w:rPr>
            </w:pPr>
          </w:p>
        </w:tc>
      </w:tr>
    </w:tbl>
    <w:p w:rsidR="00B60C03" w:rsidRDefault="00B60C03"/>
    <w:tbl>
      <w:tblPr>
        <w:tblW w:w="0" w:type="auto"/>
        <w:jc w:val="center"/>
        <w:tblInd w:w="-16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25"/>
        <w:gridCol w:w="2977"/>
        <w:gridCol w:w="2409"/>
        <w:gridCol w:w="1259"/>
        <w:gridCol w:w="1833"/>
      </w:tblGrid>
      <w:tr w:rsidR="00CA1DAC" w:rsidRPr="003A6921" w:rsidTr="0094032C">
        <w:trPr>
          <w:jc w:val="center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DAC" w:rsidRPr="0094032C" w:rsidRDefault="00CA1DAC" w:rsidP="00F93426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 w:rsidRPr="0094032C">
              <w:rPr>
                <w:b/>
                <w:sz w:val="18"/>
                <w:szCs w:val="18"/>
              </w:rPr>
              <w:t>№</w:t>
            </w:r>
          </w:p>
          <w:p w:rsidR="00CA1DAC" w:rsidRPr="0094032C" w:rsidRDefault="00CA1DAC" w:rsidP="00F93426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 w:rsidRPr="0094032C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2977" w:type="dxa"/>
            <w:tcBorders>
              <w:top w:val="single" w:sz="8" w:space="0" w:color="000000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DAC" w:rsidRPr="0094032C" w:rsidRDefault="00CA1DAC" w:rsidP="00F93426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 w:rsidRPr="0094032C">
              <w:rPr>
                <w:b/>
                <w:sz w:val="18"/>
                <w:szCs w:val="18"/>
              </w:rPr>
              <w:t>Тема контрольного мероприятия</w:t>
            </w:r>
          </w:p>
        </w:tc>
        <w:tc>
          <w:tcPr>
            <w:tcW w:w="2409" w:type="dxa"/>
            <w:tcBorders>
              <w:top w:val="single" w:sz="8" w:space="0" w:color="000000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DAC" w:rsidRPr="0094032C" w:rsidRDefault="00CA1DAC" w:rsidP="00CA1DAC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 w:rsidRPr="0094032C">
              <w:rPr>
                <w:b/>
                <w:sz w:val="18"/>
                <w:szCs w:val="18"/>
              </w:rPr>
              <w:t>Наименование объектов контроля</w:t>
            </w:r>
          </w:p>
        </w:tc>
        <w:tc>
          <w:tcPr>
            <w:tcW w:w="1259" w:type="dxa"/>
            <w:tcBorders>
              <w:top w:val="single" w:sz="8" w:space="0" w:color="000000"/>
              <w:left w:val="outset" w:sz="6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DAC" w:rsidRPr="0094032C" w:rsidRDefault="00CA1DAC" w:rsidP="00F93426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 w:rsidRPr="0094032C">
              <w:rPr>
                <w:b/>
                <w:sz w:val="18"/>
                <w:szCs w:val="18"/>
              </w:rPr>
              <w:t>Период (дата) начала проведения контрольного мероприятия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CA1DAC" w:rsidRPr="0094032C" w:rsidRDefault="00CA1DAC" w:rsidP="003A6921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</w:p>
          <w:p w:rsidR="00CA1DAC" w:rsidRPr="0094032C" w:rsidRDefault="0094032C" w:rsidP="003A6921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Проверяемый период, г.</w:t>
            </w:r>
          </w:p>
          <w:p w:rsidR="00CA1DAC" w:rsidRPr="0094032C" w:rsidRDefault="00CA1DAC" w:rsidP="003A6921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</w:p>
        </w:tc>
      </w:tr>
      <w:tr w:rsidR="00CA1DAC" w:rsidRPr="003A6921" w:rsidTr="0094032C">
        <w:trPr>
          <w:trHeight w:val="3205"/>
          <w:jc w:val="center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DAC" w:rsidRPr="003A6921" w:rsidRDefault="00CA1DAC" w:rsidP="00B2774D">
            <w:pPr>
              <w:widowControl/>
              <w:autoSpaceDE/>
              <w:autoSpaceDN/>
              <w:adjustRightInd/>
              <w:spacing w:line="300" w:lineRule="atLeast"/>
              <w:jc w:val="center"/>
              <w:rPr>
                <w:sz w:val="22"/>
                <w:szCs w:val="22"/>
              </w:rPr>
            </w:pPr>
            <w:r w:rsidRPr="003A6921">
              <w:rPr>
                <w:sz w:val="22"/>
                <w:szCs w:val="22"/>
              </w:rPr>
              <w:t>1.</w:t>
            </w:r>
          </w:p>
        </w:tc>
        <w:tc>
          <w:tcPr>
            <w:tcW w:w="2977" w:type="dxa"/>
            <w:tcBorders>
              <w:top w:val="single" w:sz="8" w:space="0" w:color="000000"/>
              <w:left w:val="outset" w:sz="6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C2B" w:rsidRPr="00FB1C2B" w:rsidRDefault="00FB1C2B" w:rsidP="00FB1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Соблюдение </w:t>
            </w:r>
            <w:r w:rsidRPr="00FB1C2B">
              <w:rPr>
                <w:sz w:val="22"/>
                <w:szCs w:val="22"/>
              </w:rPr>
              <w:t>части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CA1DAC" w:rsidRPr="003A6921" w:rsidRDefault="00CA1DAC" w:rsidP="00892508">
            <w:pPr>
              <w:widowControl/>
              <w:autoSpaceDE/>
              <w:autoSpaceDN/>
              <w:adjustRightInd/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outset" w:sz="6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DAC" w:rsidRPr="006257EE" w:rsidRDefault="00CA1DAC" w:rsidP="00F93426">
            <w:pPr>
              <w:widowControl/>
              <w:autoSpaceDE/>
              <w:autoSpaceDN/>
              <w:adjustRightInd/>
              <w:spacing w:line="300" w:lineRule="atLeast"/>
              <w:jc w:val="center"/>
              <w:rPr>
                <w:sz w:val="22"/>
                <w:szCs w:val="22"/>
              </w:rPr>
            </w:pPr>
            <w:r w:rsidRPr="006257EE">
              <w:rPr>
                <w:sz w:val="22"/>
                <w:szCs w:val="22"/>
              </w:rPr>
              <w:t>Администрация Новоивановского сельсовета</w:t>
            </w:r>
          </w:p>
          <w:p w:rsidR="00CA1DAC" w:rsidRPr="006257EE" w:rsidRDefault="00CA1DAC" w:rsidP="004A4698">
            <w:pPr>
              <w:widowControl/>
              <w:autoSpaceDE/>
              <w:autoSpaceDN/>
              <w:adjustRightInd/>
              <w:spacing w:line="300" w:lineRule="atLeast"/>
              <w:jc w:val="center"/>
              <w:rPr>
                <w:sz w:val="22"/>
                <w:szCs w:val="22"/>
                <w:highlight w:val="yellow"/>
              </w:rPr>
            </w:pPr>
            <w:r w:rsidRPr="006257EE">
              <w:rPr>
                <w:sz w:val="22"/>
                <w:szCs w:val="22"/>
              </w:rPr>
              <w:t>ИНН 2816004652</w:t>
            </w:r>
          </w:p>
          <w:p w:rsidR="00CA1DAC" w:rsidRPr="006257EE" w:rsidRDefault="00CA1DAC" w:rsidP="00915214">
            <w:pPr>
              <w:widowControl/>
              <w:autoSpaceDE/>
              <w:autoSpaceDN/>
              <w:adjustRightInd/>
              <w:spacing w:line="300" w:lineRule="atLeast"/>
              <w:jc w:val="center"/>
              <w:rPr>
                <w:sz w:val="22"/>
                <w:szCs w:val="22"/>
              </w:rPr>
            </w:pPr>
            <w:r w:rsidRPr="006257EE">
              <w:rPr>
                <w:sz w:val="22"/>
                <w:szCs w:val="22"/>
              </w:rPr>
              <w:t>с.Среднебелое, Амурской области, Ивановского района, ул.Гоголя,38</w:t>
            </w:r>
          </w:p>
        </w:tc>
        <w:tc>
          <w:tcPr>
            <w:tcW w:w="1259" w:type="dxa"/>
            <w:tcBorders>
              <w:top w:val="single" w:sz="8" w:space="0" w:color="000000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DAC" w:rsidRDefault="00CA1DAC" w:rsidP="00B2774D">
            <w:pPr>
              <w:widowControl/>
              <w:autoSpaceDE/>
              <w:autoSpaceDN/>
              <w:adjustRightInd/>
              <w:spacing w:line="3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  <w:p w:rsidR="00CA1DAC" w:rsidRPr="003A6921" w:rsidRDefault="00CA1DAC" w:rsidP="00B2774D">
            <w:pPr>
              <w:widowControl/>
              <w:autoSpaceDE/>
              <w:autoSpaceDN/>
              <w:adjustRightInd/>
              <w:spacing w:line="3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года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CA1DAC" w:rsidRPr="003A6921" w:rsidRDefault="00CA1DAC" w:rsidP="00293C0B">
            <w:pPr>
              <w:widowControl/>
              <w:autoSpaceDE/>
              <w:autoSpaceDN/>
              <w:adjustRightInd/>
              <w:spacing w:after="150" w:line="300" w:lineRule="atLeast"/>
              <w:jc w:val="center"/>
              <w:rPr>
                <w:sz w:val="22"/>
                <w:szCs w:val="22"/>
              </w:rPr>
            </w:pPr>
            <w:r w:rsidRPr="003A6921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3A6921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20</w:t>
            </w:r>
          </w:p>
        </w:tc>
      </w:tr>
      <w:tr w:rsidR="00CA1DAC" w:rsidRPr="003A6921" w:rsidTr="0094032C">
        <w:trPr>
          <w:trHeight w:val="3205"/>
          <w:jc w:val="center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DAC" w:rsidRPr="003A6921" w:rsidRDefault="00CA1DAC" w:rsidP="00B2774D">
            <w:pPr>
              <w:widowControl/>
              <w:autoSpaceDE/>
              <w:autoSpaceDN/>
              <w:adjustRightInd/>
              <w:spacing w:after="150" w:line="300" w:lineRule="atLeast"/>
              <w:jc w:val="center"/>
              <w:rPr>
                <w:sz w:val="22"/>
                <w:szCs w:val="22"/>
              </w:rPr>
            </w:pPr>
            <w:r w:rsidRPr="003A6921">
              <w:rPr>
                <w:sz w:val="22"/>
                <w:szCs w:val="22"/>
              </w:rPr>
              <w:t>2.</w:t>
            </w:r>
          </w:p>
        </w:tc>
        <w:tc>
          <w:tcPr>
            <w:tcW w:w="2977" w:type="dxa"/>
            <w:tcBorders>
              <w:top w:val="single" w:sz="8" w:space="0" w:color="000000"/>
              <w:left w:val="outset" w:sz="6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C2B" w:rsidRPr="00FB1C2B" w:rsidRDefault="00FB1C2B" w:rsidP="00FB1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Соблюдение </w:t>
            </w:r>
            <w:r w:rsidRPr="00FB1C2B">
              <w:rPr>
                <w:sz w:val="22"/>
                <w:szCs w:val="22"/>
              </w:rPr>
              <w:t>части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CA1DAC" w:rsidRPr="003A6921" w:rsidRDefault="00CA1DAC" w:rsidP="00B2774D">
            <w:pPr>
              <w:widowControl/>
              <w:autoSpaceDE/>
              <w:autoSpaceDN/>
              <w:adjustRightInd/>
              <w:spacing w:after="150" w:line="300" w:lineRule="atLeast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outset" w:sz="6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DAC" w:rsidRPr="006257EE" w:rsidRDefault="00CA1DAC" w:rsidP="004E002C">
            <w:pPr>
              <w:widowControl/>
              <w:autoSpaceDE/>
              <w:autoSpaceDN/>
              <w:adjustRightInd/>
              <w:spacing w:line="300" w:lineRule="atLeast"/>
              <w:jc w:val="center"/>
              <w:rPr>
                <w:sz w:val="22"/>
                <w:szCs w:val="22"/>
              </w:rPr>
            </w:pPr>
            <w:r w:rsidRPr="006257EE">
              <w:rPr>
                <w:sz w:val="22"/>
                <w:szCs w:val="22"/>
              </w:rPr>
              <w:t>Администрация Правовосточного сельсовета</w:t>
            </w:r>
          </w:p>
          <w:p w:rsidR="00CA1DAC" w:rsidRPr="006257EE" w:rsidRDefault="00CA1DAC" w:rsidP="004E002C">
            <w:pPr>
              <w:widowControl/>
              <w:autoSpaceDE/>
              <w:autoSpaceDN/>
              <w:adjustRightInd/>
              <w:spacing w:line="300" w:lineRule="atLeast"/>
              <w:jc w:val="center"/>
              <w:rPr>
                <w:sz w:val="22"/>
                <w:szCs w:val="22"/>
                <w:highlight w:val="yellow"/>
              </w:rPr>
            </w:pPr>
            <w:r w:rsidRPr="006257EE">
              <w:rPr>
                <w:sz w:val="22"/>
                <w:szCs w:val="22"/>
              </w:rPr>
              <w:t>ИНН 2816004638</w:t>
            </w:r>
          </w:p>
          <w:p w:rsidR="00CA1DAC" w:rsidRPr="006257EE" w:rsidRDefault="00CA1DAC" w:rsidP="007225E5">
            <w:pPr>
              <w:widowControl/>
              <w:autoSpaceDE/>
              <w:autoSpaceDN/>
              <w:adjustRightInd/>
              <w:spacing w:line="300" w:lineRule="atLeast"/>
              <w:jc w:val="center"/>
              <w:rPr>
                <w:sz w:val="22"/>
                <w:szCs w:val="22"/>
              </w:rPr>
            </w:pPr>
            <w:r w:rsidRPr="006257EE">
              <w:rPr>
                <w:sz w:val="22"/>
                <w:szCs w:val="22"/>
              </w:rPr>
              <w:t>с.Правовосточное, Амурской области, Ивановского района, ул.Центральная,43</w:t>
            </w:r>
          </w:p>
        </w:tc>
        <w:tc>
          <w:tcPr>
            <w:tcW w:w="1259" w:type="dxa"/>
            <w:tcBorders>
              <w:top w:val="single" w:sz="8" w:space="0" w:color="000000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DAC" w:rsidRDefault="00CA1DAC" w:rsidP="004E002C">
            <w:pPr>
              <w:widowControl/>
              <w:autoSpaceDE/>
              <w:autoSpaceDN/>
              <w:adjustRightInd/>
              <w:spacing w:line="3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  <w:p w:rsidR="00CA1DAC" w:rsidRPr="003A6921" w:rsidRDefault="00CA1DAC" w:rsidP="004E002C">
            <w:pPr>
              <w:widowControl/>
              <w:autoSpaceDE/>
              <w:autoSpaceDN/>
              <w:adjustRightInd/>
              <w:spacing w:line="3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года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CA1DAC" w:rsidRPr="003A6921" w:rsidRDefault="00CA1DAC" w:rsidP="00293C0B">
            <w:pPr>
              <w:widowControl/>
              <w:autoSpaceDE/>
              <w:autoSpaceDN/>
              <w:adjustRightInd/>
              <w:spacing w:after="150" w:line="300" w:lineRule="atLeast"/>
              <w:jc w:val="center"/>
              <w:rPr>
                <w:sz w:val="22"/>
                <w:szCs w:val="22"/>
              </w:rPr>
            </w:pPr>
            <w:r w:rsidRPr="003A6921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3A6921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20</w:t>
            </w:r>
          </w:p>
        </w:tc>
      </w:tr>
      <w:tr w:rsidR="00CA1DAC" w:rsidRPr="003A6921" w:rsidTr="0094032C">
        <w:trPr>
          <w:trHeight w:val="2642"/>
          <w:jc w:val="center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DAC" w:rsidRPr="003A6921" w:rsidRDefault="00CA1DAC" w:rsidP="00B2774D">
            <w:pPr>
              <w:widowControl/>
              <w:autoSpaceDE/>
              <w:autoSpaceDN/>
              <w:adjustRightInd/>
              <w:spacing w:after="150" w:line="3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977" w:type="dxa"/>
            <w:tcBorders>
              <w:top w:val="single" w:sz="8" w:space="0" w:color="000000"/>
              <w:left w:val="outset" w:sz="6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C2B" w:rsidRPr="00FB1C2B" w:rsidRDefault="00FB1C2B" w:rsidP="00FB1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Соблюдение </w:t>
            </w:r>
            <w:r w:rsidRPr="00FB1C2B">
              <w:rPr>
                <w:sz w:val="22"/>
                <w:szCs w:val="22"/>
              </w:rPr>
              <w:t>части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CA1DAC" w:rsidRPr="003A6921" w:rsidRDefault="00CA1DAC" w:rsidP="00B2774D">
            <w:pPr>
              <w:widowControl/>
              <w:autoSpaceDE/>
              <w:autoSpaceDN/>
              <w:adjustRightInd/>
              <w:spacing w:after="150" w:line="300" w:lineRule="atLeast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outset" w:sz="6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DAC" w:rsidRPr="006257EE" w:rsidRDefault="00CA1DAC" w:rsidP="008B4F61">
            <w:pPr>
              <w:widowControl/>
              <w:autoSpaceDE/>
              <w:autoSpaceDN/>
              <w:adjustRightInd/>
              <w:spacing w:line="300" w:lineRule="atLeast"/>
              <w:jc w:val="center"/>
              <w:rPr>
                <w:sz w:val="22"/>
                <w:szCs w:val="22"/>
              </w:rPr>
            </w:pPr>
            <w:r w:rsidRPr="006257EE">
              <w:rPr>
                <w:sz w:val="22"/>
                <w:szCs w:val="22"/>
              </w:rPr>
              <w:t>Администрация Троицкого сельсовета</w:t>
            </w:r>
          </w:p>
          <w:p w:rsidR="00CA1DAC" w:rsidRPr="006257EE" w:rsidRDefault="00CA1DAC" w:rsidP="008B4F61">
            <w:pPr>
              <w:widowControl/>
              <w:autoSpaceDE/>
              <w:autoSpaceDN/>
              <w:adjustRightInd/>
              <w:spacing w:line="300" w:lineRule="atLeast"/>
              <w:jc w:val="center"/>
              <w:rPr>
                <w:sz w:val="22"/>
                <w:szCs w:val="22"/>
                <w:highlight w:val="yellow"/>
              </w:rPr>
            </w:pPr>
            <w:r w:rsidRPr="006257EE">
              <w:rPr>
                <w:sz w:val="22"/>
                <w:szCs w:val="22"/>
              </w:rPr>
              <w:t>ИНН 2816005416</w:t>
            </w:r>
          </w:p>
          <w:p w:rsidR="00CA1DAC" w:rsidRPr="006257EE" w:rsidRDefault="00CA1DAC" w:rsidP="00007714">
            <w:pPr>
              <w:widowControl/>
              <w:autoSpaceDE/>
              <w:autoSpaceDN/>
              <w:adjustRightInd/>
              <w:spacing w:line="300" w:lineRule="atLeast"/>
              <w:jc w:val="center"/>
              <w:rPr>
                <w:sz w:val="22"/>
                <w:szCs w:val="22"/>
              </w:rPr>
            </w:pPr>
            <w:r w:rsidRPr="006257EE">
              <w:rPr>
                <w:sz w:val="22"/>
                <w:szCs w:val="22"/>
              </w:rPr>
              <w:t>с.Троицкое, Амурской области, Ивановского района, ул.Колхозная,д31</w:t>
            </w:r>
          </w:p>
        </w:tc>
        <w:tc>
          <w:tcPr>
            <w:tcW w:w="1259" w:type="dxa"/>
            <w:tcBorders>
              <w:top w:val="single" w:sz="8" w:space="0" w:color="000000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DAC" w:rsidRDefault="00CA1DAC" w:rsidP="004E002C">
            <w:pPr>
              <w:widowControl/>
              <w:autoSpaceDE/>
              <w:autoSpaceDN/>
              <w:adjustRightInd/>
              <w:spacing w:line="3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Апрель </w:t>
            </w:r>
          </w:p>
          <w:p w:rsidR="00CA1DAC" w:rsidRDefault="00CA1DAC" w:rsidP="004E002C">
            <w:pPr>
              <w:widowControl/>
              <w:autoSpaceDE/>
              <w:autoSpaceDN/>
              <w:adjustRightInd/>
              <w:spacing w:line="3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года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CA1DAC" w:rsidRPr="003A6921" w:rsidRDefault="00CA1DAC" w:rsidP="00293C0B">
            <w:pPr>
              <w:widowControl/>
              <w:autoSpaceDE/>
              <w:autoSpaceDN/>
              <w:adjustRightInd/>
              <w:spacing w:after="150" w:line="3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2018-2020</w:t>
            </w:r>
          </w:p>
        </w:tc>
      </w:tr>
      <w:tr w:rsidR="00CA1DAC" w:rsidRPr="003A6921" w:rsidTr="0094032C">
        <w:trPr>
          <w:trHeight w:val="2441"/>
          <w:jc w:val="center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DAC" w:rsidRDefault="00CA1DAC" w:rsidP="00B2774D">
            <w:pPr>
              <w:widowControl/>
              <w:autoSpaceDE/>
              <w:autoSpaceDN/>
              <w:adjustRightInd/>
              <w:spacing w:after="150" w:line="3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2977" w:type="dxa"/>
            <w:tcBorders>
              <w:top w:val="single" w:sz="8" w:space="0" w:color="000000"/>
              <w:left w:val="outset" w:sz="6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C2B" w:rsidRPr="00FB1C2B" w:rsidRDefault="00FB1C2B" w:rsidP="00FB1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Соблюдение </w:t>
            </w:r>
            <w:r w:rsidRPr="00FB1C2B">
              <w:rPr>
                <w:sz w:val="22"/>
                <w:szCs w:val="22"/>
              </w:rPr>
              <w:t>части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CA1DAC" w:rsidRPr="003A6921" w:rsidRDefault="00CA1DAC" w:rsidP="00B2774D">
            <w:pPr>
              <w:widowControl/>
              <w:autoSpaceDE/>
              <w:autoSpaceDN/>
              <w:adjustRightInd/>
              <w:spacing w:after="150" w:line="300" w:lineRule="atLeast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outset" w:sz="6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DAC" w:rsidRPr="006257EE" w:rsidRDefault="00CA1DAC" w:rsidP="001B44A9">
            <w:pPr>
              <w:widowControl/>
              <w:autoSpaceDE/>
              <w:autoSpaceDN/>
              <w:adjustRightInd/>
              <w:spacing w:line="300" w:lineRule="atLeast"/>
              <w:jc w:val="center"/>
              <w:rPr>
                <w:sz w:val="22"/>
                <w:szCs w:val="22"/>
              </w:rPr>
            </w:pPr>
            <w:r w:rsidRPr="006257EE">
              <w:rPr>
                <w:sz w:val="22"/>
                <w:szCs w:val="22"/>
              </w:rPr>
              <w:t>МОБУ СОШ с.Ерковцы</w:t>
            </w:r>
          </w:p>
          <w:p w:rsidR="00CA1DAC" w:rsidRPr="006257EE" w:rsidRDefault="00CA1DAC" w:rsidP="001B44A9">
            <w:pPr>
              <w:widowControl/>
              <w:autoSpaceDE/>
              <w:autoSpaceDN/>
              <w:adjustRightInd/>
              <w:spacing w:line="300" w:lineRule="atLeast"/>
              <w:jc w:val="center"/>
              <w:rPr>
                <w:sz w:val="22"/>
                <w:szCs w:val="22"/>
                <w:highlight w:val="yellow"/>
              </w:rPr>
            </w:pPr>
            <w:r w:rsidRPr="006257EE">
              <w:rPr>
                <w:sz w:val="22"/>
                <w:szCs w:val="22"/>
              </w:rPr>
              <w:t>ИНН 2816007597</w:t>
            </w:r>
          </w:p>
          <w:p w:rsidR="00CA1DAC" w:rsidRPr="006257EE" w:rsidRDefault="00CA1DAC" w:rsidP="00D53418">
            <w:pPr>
              <w:widowControl/>
              <w:autoSpaceDE/>
              <w:autoSpaceDN/>
              <w:adjustRightInd/>
              <w:spacing w:line="300" w:lineRule="atLeast"/>
              <w:jc w:val="center"/>
              <w:rPr>
                <w:sz w:val="22"/>
                <w:szCs w:val="22"/>
              </w:rPr>
            </w:pPr>
            <w:r w:rsidRPr="006257EE">
              <w:rPr>
                <w:sz w:val="22"/>
                <w:szCs w:val="22"/>
              </w:rPr>
              <w:t>с.Ековцы, Амурской области, Ивановского района, ул.Советская,95</w:t>
            </w:r>
          </w:p>
        </w:tc>
        <w:tc>
          <w:tcPr>
            <w:tcW w:w="1259" w:type="dxa"/>
            <w:tcBorders>
              <w:top w:val="single" w:sz="8" w:space="0" w:color="000000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DAC" w:rsidRDefault="00CA1DAC" w:rsidP="004E002C">
            <w:pPr>
              <w:widowControl/>
              <w:autoSpaceDE/>
              <w:autoSpaceDN/>
              <w:adjustRightInd/>
              <w:spacing w:line="3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Июнь </w:t>
            </w:r>
          </w:p>
          <w:p w:rsidR="00CA1DAC" w:rsidRDefault="00CA1DAC" w:rsidP="004E002C">
            <w:pPr>
              <w:widowControl/>
              <w:autoSpaceDE/>
              <w:autoSpaceDN/>
              <w:adjustRightInd/>
              <w:spacing w:line="3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года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CA1DAC" w:rsidRPr="003A6921" w:rsidRDefault="00CA1DAC" w:rsidP="00293C0B">
            <w:pPr>
              <w:widowControl/>
              <w:autoSpaceDE/>
              <w:autoSpaceDN/>
              <w:adjustRightInd/>
              <w:spacing w:after="150" w:line="3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2018-2020</w:t>
            </w:r>
          </w:p>
        </w:tc>
      </w:tr>
    </w:tbl>
    <w:p w:rsidR="00B60C03" w:rsidRDefault="00B60C03"/>
    <w:sectPr w:rsidR="00B60C03" w:rsidSect="007E4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958" w:rsidRDefault="00D93958" w:rsidP="00C7342C">
      <w:r>
        <w:separator/>
      </w:r>
    </w:p>
  </w:endnote>
  <w:endnote w:type="continuationSeparator" w:id="1">
    <w:p w:rsidR="00D93958" w:rsidRDefault="00D93958" w:rsidP="00C73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958" w:rsidRDefault="00D93958" w:rsidP="00C7342C">
      <w:r>
        <w:separator/>
      </w:r>
    </w:p>
  </w:footnote>
  <w:footnote w:type="continuationSeparator" w:id="1">
    <w:p w:rsidR="00D93958" w:rsidRDefault="00D93958" w:rsidP="00C734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0C03"/>
    <w:rsid w:val="00007714"/>
    <w:rsid w:val="00057EDC"/>
    <w:rsid w:val="00117736"/>
    <w:rsid w:val="00124FE1"/>
    <w:rsid w:val="001B44A9"/>
    <w:rsid w:val="001C2AA6"/>
    <w:rsid w:val="001C71EF"/>
    <w:rsid w:val="001E5FBC"/>
    <w:rsid w:val="00221F3B"/>
    <w:rsid w:val="0024745F"/>
    <w:rsid w:val="002539F6"/>
    <w:rsid w:val="00293C0B"/>
    <w:rsid w:val="002A1011"/>
    <w:rsid w:val="002E612A"/>
    <w:rsid w:val="002F0ABB"/>
    <w:rsid w:val="003A6921"/>
    <w:rsid w:val="003C0F04"/>
    <w:rsid w:val="003C3C70"/>
    <w:rsid w:val="004740A0"/>
    <w:rsid w:val="004903BD"/>
    <w:rsid w:val="00494367"/>
    <w:rsid w:val="00494BDF"/>
    <w:rsid w:val="004A4698"/>
    <w:rsid w:val="004E002C"/>
    <w:rsid w:val="005173F1"/>
    <w:rsid w:val="005420E0"/>
    <w:rsid w:val="005A2FF8"/>
    <w:rsid w:val="005D1767"/>
    <w:rsid w:val="00600187"/>
    <w:rsid w:val="00603812"/>
    <w:rsid w:val="006257EE"/>
    <w:rsid w:val="006813ED"/>
    <w:rsid w:val="006C12ED"/>
    <w:rsid w:val="006C7715"/>
    <w:rsid w:val="006F2F71"/>
    <w:rsid w:val="00701E16"/>
    <w:rsid w:val="0070572C"/>
    <w:rsid w:val="00706A14"/>
    <w:rsid w:val="007225E5"/>
    <w:rsid w:val="00767BD2"/>
    <w:rsid w:val="007E421D"/>
    <w:rsid w:val="008267E3"/>
    <w:rsid w:val="008567F8"/>
    <w:rsid w:val="00873AA6"/>
    <w:rsid w:val="00876B44"/>
    <w:rsid w:val="00892508"/>
    <w:rsid w:val="008958EF"/>
    <w:rsid w:val="008A5EAB"/>
    <w:rsid w:val="008B4F61"/>
    <w:rsid w:val="008C0BF0"/>
    <w:rsid w:val="008C7CF3"/>
    <w:rsid w:val="00915214"/>
    <w:rsid w:val="0094032C"/>
    <w:rsid w:val="00950853"/>
    <w:rsid w:val="00957B07"/>
    <w:rsid w:val="00970225"/>
    <w:rsid w:val="00983C84"/>
    <w:rsid w:val="00A255F4"/>
    <w:rsid w:val="00A260CC"/>
    <w:rsid w:val="00A30951"/>
    <w:rsid w:val="00A30E11"/>
    <w:rsid w:val="00A92DF5"/>
    <w:rsid w:val="00AA78F1"/>
    <w:rsid w:val="00AC6DEA"/>
    <w:rsid w:val="00AE2A7F"/>
    <w:rsid w:val="00B06CDD"/>
    <w:rsid w:val="00B60C03"/>
    <w:rsid w:val="00BA5006"/>
    <w:rsid w:val="00BF1B1C"/>
    <w:rsid w:val="00C46BE0"/>
    <w:rsid w:val="00C63EBC"/>
    <w:rsid w:val="00C71B1D"/>
    <w:rsid w:val="00C7342C"/>
    <w:rsid w:val="00C925D0"/>
    <w:rsid w:val="00CA1DAC"/>
    <w:rsid w:val="00CB1610"/>
    <w:rsid w:val="00CC1245"/>
    <w:rsid w:val="00CC3595"/>
    <w:rsid w:val="00CC3BC7"/>
    <w:rsid w:val="00CF2517"/>
    <w:rsid w:val="00D170D0"/>
    <w:rsid w:val="00D24C1B"/>
    <w:rsid w:val="00D35E46"/>
    <w:rsid w:val="00D41E04"/>
    <w:rsid w:val="00D504A8"/>
    <w:rsid w:val="00D53418"/>
    <w:rsid w:val="00D63414"/>
    <w:rsid w:val="00D760E8"/>
    <w:rsid w:val="00D93958"/>
    <w:rsid w:val="00D9753D"/>
    <w:rsid w:val="00DD5130"/>
    <w:rsid w:val="00E132DB"/>
    <w:rsid w:val="00E468B7"/>
    <w:rsid w:val="00EB2CC5"/>
    <w:rsid w:val="00EB7190"/>
    <w:rsid w:val="00EC6720"/>
    <w:rsid w:val="00EE2315"/>
    <w:rsid w:val="00EE52E8"/>
    <w:rsid w:val="00EF6526"/>
    <w:rsid w:val="00F02461"/>
    <w:rsid w:val="00F201BF"/>
    <w:rsid w:val="00F4107E"/>
    <w:rsid w:val="00F93426"/>
    <w:rsid w:val="00FA7FC8"/>
    <w:rsid w:val="00FB1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C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943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436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494367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4943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734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734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734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734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01">
    <w:name w:val="fontstyle01"/>
    <w:basedOn w:val="a0"/>
    <w:rsid w:val="00FB1C2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4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2</cp:revision>
  <cp:lastPrinted>2021-03-01T05:38:00Z</cp:lastPrinted>
  <dcterms:created xsi:type="dcterms:W3CDTF">2021-06-15T00:12:00Z</dcterms:created>
  <dcterms:modified xsi:type="dcterms:W3CDTF">2021-06-15T00:12:00Z</dcterms:modified>
</cp:coreProperties>
</file>