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8" w:type="dxa"/>
        <w:tblInd w:w="40" w:type="dxa"/>
        <w:tblLayout w:type="fixed"/>
        <w:tblCellMar>
          <w:left w:w="40" w:type="dxa"/>
          <w:right w:w="40" w:type="dxa"/>
        </w:tblCellMar>
        <w:tblLook w:val="0000"/>
      </w:tblPr>
      <w:tblGrid>
        <w:gridCol w:w="1753"/>
        <w:gridCol w:w="3303"/>
        <w:gridCol w:w="4122"/>
      </w:tblGrid>
      <w:tr w:rsidR="004817AA" w:rsidRPr="004817AA" w:rsidTr="005B6DE3">
        <w:trPr>
          <w:trHeight w:val="120"/>
        </w:trPr>
        <w:tc>
          <w:tcPr>
            <w:tcW w:w="9178" w:type="dxa"/>
            <w:gridSpan w:val="3"/>
          </w:tcPr>
          <w:p w:rsidR="004817AA" w:rsidRPr="004817AA" w:rsidRDefault="004817AA" w:rsidP="004315BB">
            <w:pPr>
              <w:pStyle w:val="a5"/>
              <w:rPr>
                <w:snapToGrid w:val="0"/>
                <w:szCs w:val="28"/>
              </w:rPr>
            </w:pPr>
            <w:r w:rsidRPr="004817AA">
              <w:rPr>
                <w:snapToGrid w:val="0"/>
                <w:szCs w:val="28"/>
              </w:rPr>
              <w:object w:dxaOrig="600" w:dyaOrig="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43.2pt" o:ole="" fillcolor="window">
                  <v:imagedata r:id="rId6" o:title=""/>
                </v:shape>
                <o:OLEObject Type="Embed" ProgID="Word.Picture.8" ShapeID="_x0000_i1025" DrawAspect="Content" ObjectID="_1559385111" r:id="rId7"/>
              </w:object>
            </w:r>
          </w:p>
          <w:p w:rsidR="004817AA" w:rsidRPr="004817AA" w:rsidRDefault="004817AA" w:rsidP="004315BB">
            <w:pPr>
              <w:pStyle w:val="a5"/>
              <w:rPr>
                <w:szCs w:val="28"/>
              </w:rPr>
            </w:pPr>
          </w:p>
          <w:p w:rsidR="004817AA" w:rsidRPr="004817AA" w:rsidRDefault="004817AA" w:rsidP="004315BB">
            <w:pPr>
              <w:pStyle w:val="a5"/>
              <w:rPr>
                <w:szCs w:val="28"/>
              </w:rPr>
            </w:pPr>
            <w:r w:rsidRPr="004817AA">
              <w:rPr>
                <w:szCs w:val="28"/>
              </w:rPr>
              <w:t xml:space="preserve">ФИНАНСОВОЕ УПРАВЛЕНИЕ </w:t>
            </w:r>
          </w:p>
          <w:p w:rsidR="004817AA" w:rsidRPr="004817AA" w:rsidRDefault="004817AA" w:rsidP="004315BB">
            <w:pPr>
              <w:pStyle w:val="a5"/>
              <w:rPr>
                <w:snapToGrid w:val="0"/>
                <w:szCs w:val="28"/>
              </w:rPr>
            </w:pPr>
            <w:r w:rsidRPr="004817AA">
              <w:rPr>
                <w:szCs w:val="28"/>
              </w:rPr>
              <w:t xml:space="preserve">АДМИНИСТРАЦИИ </w:t>
            </w:r>
            <w:r w:rsidRPr="004817AA">
              <w:rPr>
                <w:snapToGrid w:val="0"/>
                <w:szCs w:val="28"/>
              </w:rPr>
              <w:t>ИВАНОВСКОГО РАЙОНА</w:t>
            </w:r>
          </w:p>
          <w:p w:rsidR="004817AA" w:rsidRPr="004817AA" w:rsidRDefault="004817AA" w:rsidP="004315BB">
            <w:pPr>
              <w:spacing w:line="259" w:lineRule="auto"/>
              <w:jc w:val="center"/>
              <w:rPr>
                <w:rFonts w:ascii="Times New Roman" w:hAnsi="Times New Roman" w:cs="Times New Roman"/>
                <w:b/>
                <w:snapToGrid w:val="0"/>
                <w:sz w:val="28"/>
                <w:szCs w:val="28"/>
              </w:rPr>
            </w:pPr>
          </w:p>
          <w:p w:rsidR="004817AA" w:rsidRPr="004817AA" w:rsidRDefault="004817AA" w:rsidP="004315BB">
            <w:pPr>
              <w:pStyle w:val="1"/>
              <w:jc w:val="center"/>
              <w:rPr>
                <w:sz w:val="28"/>
                <w:szCs w:val="28"/>
              </w:rPr>
            </w:pPr>
            <w:r w:rsidRPr="004817AA">
              <w:rPr>
                <w:sz w:val="28"/>
                <w:szCs w:val="28"/>
              </w:rPr>
              <w:t>ПРИКАЗ</w:t>
            </w:r>
          </w:p>
          <w:p w:rsidR="004817AA" w:rsidRPr="004817AA" w:rsidRDefault="004817AA" w:rsidP="004315BB">
            <w:pPr>
              <w:rPr>
                <w:rFonts w:ascii="Times New Roman" w:hAnsi="Times New Roman" w:cs="Times New Roman"/>
                <w:sz w:val="28"/>
                <w:szCs w:val="28"/>
              </w:rPr>
            </w:pPr>
          </w:p>
          <w:p w:rsidR="004817AA" w:rsidRPr="004817AA" w:rsidRDefault="004817AA" w:rsidP="004315BB">
            <w:pPr>
              <w:spacing w:line="259" w:lineRule="auto"/>
              <w:jc w:val="center"/>
              <w:rPr>
                <w:rFonts w:ascii="Times New Roman" w:hAnsi="Times New Roman" w:cs="Times New Roman"/>
                <w:b/>
                <w:snapToGrid w:val="0"/>
                <w:sz w:val="28"/>
                <w:szCs w:val="28"/>
              </w:rPr>
            </w:pPr>
          </w:p>
        </w:tc>
      </w:tr>
      <w:tr w:rsidR="004817AA" w:rsidRPr="004817AA" w:rsidTr="005B6DE3">
        <w:trPr>
          <w:trHeight w:val="35"/>
        </w:trPr>
        <w:tc>
          <w:tcPr>
            <w:tcW w:w="1753" w:type="dxa"/>
            <w:tcBorders>
              <w:top w:val="nil"/>
              <w:left w:val="nil"/>
              <w:bottom w:val="single" w:sz="4" w:space="0" w:color="auto"/>
              <w:right w:val="nil"/>
            </w:tcBorders>
            <w:vAlign w:val="bottom"/>
          </w:tcPr>
          <w:p w:rsidR="004817AA" w:rsidRPr="004817AA" w:rsidRDefault="004817AA" w:rsidP="00695BB6">
            <w:pPr>
              <w:pStyle w:val="a5"/>
              <w:ind w:right="196"/>
              <w:jc w:val="left"/>
              <w:rPr>
                <w:b w:val="0"/>
                <w:bCs/>
                <w:szCs w:val="28"/>
              </w:rPr>
            </w:pPr>
            <w:r>
              <w:rPr>
                <w:szCs w:val="28"/>
              </w:rPr>
              <w:t>1</w:t>
            </w:r>
            <w:r w:rsidR="00695BB6">
              <w:rPr>
                <w:szCs w:val="28"/>
              </w:rPr>
              <w:t>9</w:t>
            </w:r>
            <w:r>
              <w:rPr>
                <w:szCs w:val="28"/>
              </w:rPr>
              <w:t>.06.2017</w:t>
            </w:r>
          </w:p>
        </w:tc>
        <w:tc>
          <w:tcPr>
            <w:tcW w:w="3303" w:type="dxa"/>
            <w:vAlign w:val="bottom"/>
          </w:tcPr>
          <w:p w:rsidR="004817AA" w:rsidRPr="004817AA" w:rsidRDefault="004817AA" w:rsidP="004315BB">
            <w:pPr>
              <w:pStyle w:val="a5"/>
              <w:ind w:right="102"/>
              <w:rPr>
                <w:b w:val="0"/>
                <w:szCs w:val="28"/>
                <w:u w:val="single"/>
              </w:rPr>
            </w:pPr>
          </w:p>
        </w:tc>
        <w:tc>
          <w:tcPr>
            <w:tcW w:w="4122" w:type="dxa"/>
            <w:vAlign w:val="bottom"/>
          </w:tcPr>
          <w:p w:rsidR="004817AA" w:rsidRPr="004817AA" w:rsidRDefault="00695BB6" w:rsidP="004817AA">
            <w:pPr>
              <w:pStyle w:val="a5"/>
              <w:ind w:right="102"/>
              <w:rPr>
                <w:b w:val="0"/>
                <w:szCs w:val="28"/>
                <w:u w:val="single"/>
              </w:rPr>
            </w:pPr>
            <w:r>
              <w:rPr>
                <w:b w:val="0"/>
                <w:szCs w:val="28"/>
                <w:u w:val="single"/>
              </w:rPr>
              <w:t>№ 43</w:t>
            </w:r>
            <w:r w:rsidR="004817AA" w:rsidRPr="004817AA">
              <w:rPr>
                <w:b w:val="0"/>
                <w:szCs w:val="28"/>
                <w:u w:val="single"/>
              </w:rPr>
              <w:t xml:space="preserve">  </w:t>
            </w:r>
          </w:p>
        </w:tc>
      </w:tr>
      <w:tr w:rsidR="004817AA" w:rsidRPr="004817AA" w:rsidTr="005B6DE3">
        <w:trPr>
          <w:trHeight w:val="67"/>
        </w:trPr>
        <w:tc>
          <w:tcPr>
            <w:tcW w:w="9178" w:type="dxa"/>
            <w:gridSpan w:val="3"/>
          </w:tcPr>
          <w:p w:rsidR="004817AA" w:rsidRPr="004817AA" w:rsidRDefault="004817AA" w:rsidP="004315BB">
            <w:pPr>
              <w:pStyle w:val="a5"/>
              <w:rPr>
                <w:b w:val="0"/>
                <w:szCs w:val="28"/>
              </w:rPr>
            </w:pPr>
          </w:p>
          <w:p w:rsidR="004817AA" w:rsidRDefault="004817AA" w:rsidP="004315BB">
            <w:pPr>
              <w:pStyle w:val="a5"/>
              <w:rPr>
                <w:b w:val="0"/>
                <w:szCs w:val="28"/>
              </w:rPr>
            </w:pPr>
            <w:proofErr w:type="gramStart"/>
            <w:r w:rsidRPr="004817AA">
              <w:rPr>
                <w:b w:val="0"/>
                <w:szCs w:val="28"/>
              </w:rPr>
              <w:t>с</w:t>
            </w:r>
            <w:proofErr w:type="gramEnd"/>
            <w:r w:rsidRPr="004817AA">
              <w:rPr>
                <w:b w:val="0"/>
                <w:szCs w:val="28"/>
              </w:rPr>
              <w:t>. Ивановка</w:t>
            </w:r>
          </w:p>
          <w:p w:rsidR="00C636C0" w:rsidRDefault="00C636C0" w:rsidP="00C636C0">
            <w:pPr>
              <w:pStyle w:val="a5"/>
              <w:jc w:val="left"/>
              <w:rPr>
                <w:b w:val="0"/>
                <w:szCs w:val="28"/>
              </w:rPr>
            </w:pPr>
          </w:p>
          <w:p w:rsidR="00C636C0" w:rsidRDefault="00C636C0" w:rsidP="00C636C0">
            <w:pPr>
              <w:pStyle w:val="a5"/>
              <w:jc w:val="both"/>
              <w:rPr>
                <w:b w:val="0"/>
                <w:szCs w:val="28"/>
              </w:rPr>
            </w:pPr>
            <w:r>
              <w:rPr>
                <w:b w:val="0"/>
                <w:szCs w:val="28"/>
              </w:rPr>
              <w:t>Об утверждении   Стандартов</w:t>
            </w:r>
          </w:p>
          <w:p w:rsidR="00C636C0" w:rsidRDefault="00C636C0" w:rsidP="00C636C0">
            <w:pPr>
              <w:pStyle w:val="a5"/>
              <w:jc w:val="both"/>
              <w:rPr>
                <w:b w:val="0"/>
                <w:szCs w:val="28"/>
              </w:rPr>
            </w:pPr>
            <w:r>
              <w:rPr>
                <w:b w:val="0"/>
                <w:szCs w:val="28"/>
              </w:rPr>
              <w:t>осуществления    внутреннего</w:t>
            </w:r>
          </w:p>
          <w:p w:rsidR="00C636C0" w:rsidRDefault="00C636C0" w:rsidP="00C636C0">
            <w:pPr>
              <w:pStyle w:val="a5"/>
              <w:jc w:val="both"/>
              <w:rPr>
                <w:b w:val="0"/>
                <w:szCs w:val="28"/>
              </w:rPr>
            </w:pPr>
            <w:r>
              <w:rPr>
                <w:b w:val="0"/>
                <w:szCs w:val="28"/>
              </w:rPr>
              <w:t>муниципального финансового</w:t>
            </w:r>
          </w:p>
          <w:p w:rsidR="00C636C0" w:rsidRPr="004817AA" w:rsidRDefault="00C636C0" w:rsidP="00C636C0">
            <w:pPr>
              <w:pStyle w:val="a5"/>
              <w:jc w:val="both"/>
              <w:rPr>
                <w:b w:val="0"/>
                <w:szCs w:val="28"/>
              </w:rPr>
            </w:pPr>
            <w:r>
              <w:rPr>
                <w:b w:val="0"/>
                <w:szCs w:val="28"/>
              </w:rPr>
              <w:t>контроля</w:t>
            </w:r>
          </w:p>
        </w:tc>
      </w:tr>
    </w:tbl>
    <w:p w:rsidR="004817AA" w:rsidRPr="004817AA" w:rsidRDefault="004817AA" w:rsidP="004817AA">
      <w:pPr>
        <w:shd w:val="clear" w:color="auto" w:fill="FFFFFF"/>
        <w:spacing w:after="22" w:line="223" w:lineRule="exact"/>
        <w:ind w:left="4874"/>
        <w:jc w:val="both"/>
        <w:rPr>
          <w:rFonts w:ascii="Times New Roman" w:hAnsi="Times New Roman" w:cs="Times New Roman"/>
          <w:sz w:val="28"/>
          <w:szCs w:val="28"/>
        </w:rPr>
        <w:sectPr w:rsidR="004817AA" w:rsidRPr="004817AA" w:rsidSect="00C636C0">
          <w:pgSz w:w="11909" w:h="16834"/>
          <w:pgMar w:top="1440" w:right="1083" w:bottom="357" w:left="1848" w:header="720" w:footer="720" w:gutter="0"/>
          <w:cols w:space="60"/>
          <w:noEndnote/>
        </w:sectPr>
      </w:pPr>
    </w:p>
    <w:p w:rsidR="004817AA" w:rsidRPr="004817AA" w:rsidRDefault="004817AA" w:rsidP="00C636C0">
      <w:pPr>
        <w:framePr w:h="270" w:hSpace="10080" w:wrap="notBeside" w:vAnchor="text" w:hAnchor="margin" w:x="4127" w:y="8"/>
        <w:rPr>
          <w:rFonts w:ascii="Times New Roman" w:hAnsi="Times New Roman" w:cs="Times New Roman"/>
          <w:sz w:val="28"/>
          <w:szCs w:val="28"/>
        </w:rPr>
      </w:pPr>
    </w:p>
    <w:p w:rsidR="004817AA" w:rsidRPr="004817AA" w:rsidRDefault="004817AA" w:rsidP="004817AA">
      <w:pPr>
        <w:spacing w:line="1" w:lineRule="exact"/>
        <w:rPr>
          <w:rFonts w:ascii="Times New Roman" w:hAnsi="Times New Roman" w:cs="Times New Roman"/>
          <w:sz w:val="28"/>
          <w:szCs w:val="28"/>
        </w:rPr>
      </w:pPr>
    </w:p>
    <w:p w:rsidR="004817AA" w:rsidRPr="004817AA" w:rsidRDefault="004817AA" w:rsidP="004817AA">
      <w:pPr>
        <w:jc w:val="both"/>
        <w:rPr>
          <w:rFonts w:ascii="Times New Roman" w:hAnsi="Times New Roman" w:cs="Times New Roman"/>
          <w:sz w:val="28"/>
          <w:szCs w:val="28"/>
        </w:rPr>
      </w:pPr>
      <w:r w:rsidRPr="004817AA">
        <w:rPr>
          <w:rFonts w:ascii="Times New Roman" w:hAnsi="Times New Roman" w:cs="Times New Roman"/>
          <w:b/>
          <w:bCs/>
          <w:spacing w:val="52"/>
          <w:sz w:val="28"/>
          <w:szCs w:val="28"/>
        </w:rPr>
        <w:tab/>
      </w:r>
      <w:r w:rsidRPr="004817AA">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 статьи 269.2 Бюджетного кодекса Российской Федерации, Постановлением Администрации Ивановского района от 25.02.2015 № 205 «О порядке осуществления органом внутреннего муниципального финансового контроля полномочий по контролю в финансово</w:t>
      </w:r>
      <w:r w:rsidR="002F0E67">
        <w:rPr>
          <w:rFonts w:ascii="Times New Roman" w:hAnsi="Times New Roman" w:cs="Times New Roman"/>
          <w:sz w:val="28"/>
          <w:szCs w:val="28"/>
        </w:rPr>
        <w:t xml:space="preserve"> </w:t>
      </w:r>
      <w:r>
        <w:rPr>
          <w:rFonts w:ascii="Times New Roman" w:hAnsi="Times New Roman" w:cs="Times New Roman"/>
          <w:sz w:val="28"/>
          <w:szCs w:val="28"/>
        </w:rPr>
        <w:t xml:space="preserve">- бюджетной сфере»: в целях повышения эффективности муниципального внутреннего финансового контроля </w:t>
      </w:r>
      <w:r w:rsidRPr="004817AA">
        <w:rPr>
          <w:rFonts w:ascii="Times New Roman" w:hAnsi="Times New Roman" w:cs="Times New Roman"/>
          <w:sz w:val="28"/>
          <w:szCs w:val="28"/>
        </w:rPr>
        <w:t xml:space="preserve"> </w:t>
      </w:r>
    </w:p>
    <w:p w:rsidR="004817AA" w:rsidRPr="004817AA" w:rsidRDefault="004817AA" w:rsidP="004817AA">
      <w:pPr>
        <w:rPr>
          <w:rFonts w:ascii="Times New Roman" w:hAnsi="Times New Roman" w:cs="Times New Roman"/>
          <w:b/>
          <w:sz w:val="28"/>
          <w:szCs w:val="28"/>
        </w:rPr>
      </w:pPr>
      <w:proofErr w:type="spellStart"/>
      <w:proofErr w:type="gramStart"/>
      <w:r w:rsidRPr="004817AA">
        <w:rPr>
          <w:rFonts w:ascii="Times New Roman" w:hAnsi="Times New Roman" w:cs="Times New Roman"/>
          <w:b/>
          <w:sz w:val="28"/>
          <w:szCs w:val="28"/>
        </w:rPr>
        <w:t>п</w:t>
      </w:r>
      <w:proofErr w:type="spellEnd"/>
      <w:proofErr w:type="gramEnd"/>
      <w:r w:rsidRPr="004817AA">
        <w:rPr>
          <w:rFonts w:ascii="Times New Roman" w:hAnsi="Times New Roman" w:cs="Times New Roman"/>
          <w:b/>
          <w:sz w:val="28"/>
          <w:szCs w:val="28"/>
        </w:rPr>
        <w:t xml:space="preserve"> </w:t>
      </w:r>
      <w:proofErr w:type="spellStart"/>
      <w:r w:rsidRPr="004817AA">
        <w:rPr>
          <w:rFonts w:ascii="Times New Roman" w:hAnsi="Times New Roman" w:cs="Times New Roman"/>
          <w:b/>
          <w:sz w:val="28"/>
          <w:szCs w:val="28"/>
        </w:rPr>
        <w:t>р</w:t>
      </w:r>
      <w:proofErr w:type="spellEnd"/>
      <w:r w:rsidRPr="004817AA">
        <w:rPr>
          <w:rFonts w:ascii="Times New Roman" w:hAnsi="Times New Roman" w:cs="Times New Roman"/>
          <w:b/>
          <w:sz w:val="28"/>
          <w:szCs w:val="28"/>
        </w:rPr>
        <w:t xml:space="preserve"> и к а </w:t>
      </w:r>
      <w:proofErr w:type="spellStart"/>
      <w:r w:rsidRPr="004817AA">
        <w:rPr>
          <w:rFonts w:ascii="Times New Roman" w:hAnsi="Times New Roman" w:cs="Times New Roman"/>
          <w:b/>
          <w:sz w:val="28"/>
          <w:szCs w:val="28"/>
        </w:rPr>
        <w:t>з</w:t>
      </w:r>
      <w:proofErr w:type="spellEnd"/>
      <w:r w:rsidRPr="004817AA">
        <w:rPr>
          <w:rFonts w:ascii="Times New Roman" w:hAnsi="Times New Roman" w:cs="Times New Roman"/>
          <w:b/>
          <w:sz w:val="28"/>
          <w:szCs w:val="28"/>
        </w:rPr>
        <w:t xml:space="preserve"> </w:t>
      </w:r>
      <w:proofErr w:type="spellStart"/>
      <w:r w:rsidRPr="004817AA">
        <w:rPr>
          <w:rFonts w:ascii="Times New Roman" w:hAnsi="Times New Roman" w:cs="Times New Roman"/>
          <w:b/>
          <w:sz w:val="28"/>
          <w:szCs w:val="28"/>
        </w:rPr>
        <w:t>ы</w:t>
      </w:r>
      <w:proofErr w:type="spellEnd"/>
      <w:r w:rsidRPr="004817AA">
        <w:rPr>
          <w:rFonts w:ascii="Times New Roman" w:hAnsi="Times New Roman" w:cs="Times New Roman"/>
          <w:b/>
          <w:sz w:val="28"/>
          <w:szCs w:val="28"/>
        </w:rPr>
        <w:t xml:space="preserve"> в а </w:t>
      </w:r>
      <w:proofErr w:type="spellStart"/>
      <w:r w:rsidRPr="004817AA">
        <w:rPr>
          <w:rFonts w:ascii="Times New Roman" w:hAnsi="Times New Roman" w:cs="Times New Roman"/>
          <w:b/>
          <w:sz w:val="28"/>
          <w:szCs w:val="28"/>
        </w:rPr>
        <w:t>ю</w:t>
      </w:r>
      <w:proofErr w:type="spellEnd"/>
      <w:r w:rsidRPr="004817AA">
        <w:rPr>
          <w:rFonts w:ascii="Times New Roman" w:hAnsi="Times New Roman" w:cs="Times New Roman"/>
          <w:b/>
          <w:sz w:val="28"/>
          <w:szCs w:val="28"/>
        </w:rPr>
        <w:t xml:space="preserve"> :</w:t>
      </w:r>
    </w:p>
    <w:p w:rsidR="004817AA" w:rsidRPr="004817AA" w:rsidRDefault="004817AA" w:rsidP="005B6DE3">
      <w:pPr>
        <w:spacing w:after="0" w:line="240" w:lineRule="auto"/>
        <w:jc w:val="both"/>
        <w:rPr>
          <w:rFonts w:ascii="Times New Roman" w:hAnsi="Times New Roman" w:cs="Times New Roman"/>
          <w:sz w:val="28"/>
          <w:szCs w:val="28"/>
        </w:rPr>
      </w:pPr>
      <w:r w:rsidRPr="004817AA">
        <w:rPr>
          <w:rFonts w:ascii="Times New Roman" w:hAnsi="Times New Roman" w:cs="Times New Roman"/>
          <w:sz w:val="28"/>
          <w:szCs w:val="28"/>
        </w:rPr>
        <w:t xml:space="preserve">        1. Утвердить </w:t>
      </w:r>
      <w:r>
        <w:rPr>
          <w:rFonts w:ascii="Times New Roman" w:hAnsi="Times New Roman" w:cs="Times New Roman"/>
          <w:sz w:val="28"/>
          <w:szCs w:val="28"/>
        </w:rPr>
        <w:t>прилагаемые Стандарты осуществления внутреннего финансового контроля.</w:t>
      </w:r>
    </w:p>
    <w:p w:rsidR="004817AA" w:rsidRPr="004817AA" w:rsidRDefault="004817AA" w:rsidP="004817AA">
      <w:pPr>
        <w:jc w:val="both"/>
        <w:rPr>
          <w:rFonts w:ascii="Times New Roman" w:hAnsi="Times New Roman" w:cs="Times New Roman"/>
          <w:sz w:val="28"/>
          <w:szCs w:val="28"/>
        </w:rPr>
      </w:pPr>
      <w:r w:rsidRPr="004817AA">
        <w:rPr>
          <w:rFonts w:ascii="Times New Roman" w:hAnsi="Times New Roman" w:cs="Times New Roman"/>
          <w:sz w:val="28"/>
          <w:szCs w:val="28"/>
        </w:rPr>
        <w:t xml:space="preserve">        2. </w:t>
      </w:r>
      <w:proofErr w:type="gramStart"/>
      <w:r w:rsidRPr="004817AA">
        <w:rPr>
          <w:rFonts w:ascii="Times New Roman" w:hAnsi="Times New Roman" w:cs="Times New Roman"/>
          <w:sz w:val="28"/>
          <w:szCs w:val="28"/>
        </w:rPr>
        <w:t>Контроль за</w:t>
      </w:r>
      <w:proofErr w:type="gramEnd"/>
      <w:r w:rsidRPr="004817AA">
        <w:rPr>
          <w:rFonts w:ascii="Times New Roman" w:hAnsi="Times New Roman" w:cs="Times New Roman"/>
          <w:sz w:val="28"/>
          <w:szCs w:val="28"/>
        </w:rPr>
        <w:t xml:space="preserve"> выполнением настоящего приказа оставляю за собой.</w:t>
      </w:r>
    </w:p>
    <w:p w:rsidR="004817AA" w:rsidRPr="004817AA" w:rsidRDefault="004817AA" w:rsidP="004817AA">
      <w:pPr>
        <w:jc w:val="both"/>
        <w:rPr>
          <w:rFonts w:ascii="Times New Roman" w:hAnsi="Times New Roman" w:cs="Times New Roman"/>
          <w:sz w:val="28"/>
          <w:szCs w:val="28"/>
        </w:rPr>
      </w:pPr>
    </w:p>
    <w:p w:rsidR="004817AA" w:rsidRPr="004817AA" w:rsidRDefault="004817AA" w:rsidP="004817AA">
      <w:pPr>
        <w:jc w:val="both"/>
        <w:rPr>
          <w:rFonts w:ascii="Times New Roman" w:hAnsi="Times New Roman" w:cs="Times New Roman"/>
          <w:sz w:val="28"/>
          <w:szCs w:val="28"/>
        </w:rPr>
      </w:pPr>
      <w:r w:rsidRPr="004817AA">
        <w:rPr>
          <w:rFonts w:ascii="Times New Roman" w:hAnsi="Times New Roman" w:cs="Times New Roman"/>
          <w:sz w:val="28"/>
          <w:szCs w:val="28"/>
        </w:rPr>
        <w:t xml:space="preserve"> </w:t>
      </w:r>
    </w:p>
    <w:p w:rsidR="004817AA" w:rsidRPr="004817AA" w:rsidRDefault="004817AA" w:rsidP="005B6DE3">
      <w:pPr>
        <w:shd w:val="clear" w:color="auto" w:fill="FFFFFF"/>
        <w:spacing w:after="0" w:line="240" w:lineRule="auto"/>
        <w:rPr>
          <w:rFonts w:ascii="Times New Roman" w:hAnsi="Times New Roman" w:cs="Times New Roman"/>
          <w:sz w:val="28"/>
          <w:szCs w:val="28"/>
        </w:rPr>
      </w:pPr>
      <w:r w:rsidRPr="004817AA">
        <w:rPr>
          <w:rFonts w:ascii="Times New Roman" w:hAnsi="Times New Roman" w:cs="Times New Roman"/>
          <w:sz w:val="28"/>
          <w:szCs w:val="28"/>
        </w:rPr>
        <w:t xml:space="preserve">Заместитель  главы администрации </w:t>
      </w:r>
    </w:p>
    <w:p w:rsidR="004817AA" w:rsidRPr="004817AA" w:rsidRDefault="004817AA" w:rsidP="005B6DE3">
      <w:pPr>
        <w:shd w:val="clear" w:color="auto" w:fill="FFFFFF"/>
        <w:spacing w:after="0" w:line="240" w:lineRule="auto"/>
        <w:rPr>
          <w:rFonts w:ascii="Times New Roman" w:hAnsi="Times New Roman" w:cs="Times New Roman"/>
          <w:sz w:val="28"/>
          <w:szCs w:val="28"/>
        </w:rPr>
        <w:sectPr w:rsidR="004817AA" w:rsidRPr="004817AA">
          <w:type w:val="continuous"/>
          <w:pgSz w:w="11909" w:h="16834"/>
          <w:pgMar w:top="1440" w:right="1084" w:bottom="360" w:left="1847" w:header="720" w:footer="720" w:gutter="0"/>
          <w:cols w:space="60"/>
          <w:noEndnote/>
        </w:sectPr>
      </w:pPr>
      <w:r w:rsidRPr="004817AA">
        <w:rPr>
          <w:rFonts w:ascii="Times New Roman" w:hAnsi="Times New Roman" w:cs="Times New Roman"/>
          <w:sz w:val="28"/>
          <w:szCs w:val="28"/>
        </w:rPr>
        <w:t xml:space="preserve">начальник финансового управления                                        </w:t>
      </w:r>
      <w:proofErr w:type="spellStart"/>
      <w:r w:rsidRPr="004817AA">
        <w:rPr>
          <w:rFonts w:ascii="Times New Roman" w:hAnsi="Times New Roman" w:cs="Times New Roman"/>
          <w:sz w:val="28"/>
          <w:szCs w:val="28"/>
        </w:rPr>
        <w:t>И.А.Шмагун</w:t>
      </w:r>
      <w:proofErr w:type="spellEnd"/>
    </w:p>
    <w:p w:rsidR="005B6DE3" w:rsidRDefault="00A906BB" w:rsidP="005B6DE3">
      <w:pPr>
        <w:shd w:val="clear" w:color="auto" w:fill="FFFFFF"/>
        <w:spacing w:after="0" w:line="256" w:lineRule="atLeast"/>
        <w:jc w:val="right"/>
        <w:textAlignment w:val="baseline"/>
        <w:rPr>
          <w:rFonts w:ascii="Arial" w:eastAsia="Times New Roman" w:hAnsi="Arial" w:cs="Arial"/>
          <w:color w:val="2D2D2D"/>
          <w:spacing w:val="1"/>
          <w:sz w:val="17"/>
          <w:szCs w:val="17"/>
          <w:lang w:eastAsia="ru-RU"/>
        </w:rPr>
      </w:pPr>
      <w:r w:rsidRPr="00A906BB">
        <w:rPr>
          <w:rFonts w:ascii="Arial" w:eastAsia="Times New Roman" w:hAnsi="Arial" w:cs="Arial"/>
          <w:color w:val="2D2D2D"/>
          <w:spacing w:val="1"/>
          <w:sz w:val="17"/>
          <w:szCs w:val="17"/>
          <w:lang w:eastAsia="ru-RU"/>
        </w:rPr>
        <w:lastRenderedPageBreak/>
        <w:br/>
      </w:r>
      <w:r w:rsidRPr="00A906BB">
        <w:rPr>
          <w:rFonts w:ascii="Arial" w:eastAsia="Times New Roman" w:hAnsi="Arial" w:cs="Arial"/>
          <w:color w:val="2D2D2D"/>
          <w:spacing w:val="1"/>
          <w:sz w:val="17"/>
          <w:szCs w:val="17"/>
          <w:lang w:eastAsia="ru-RU"/>
        </w:rPr>
        <w:br/>
      </w:r>
      <w:r w:rsidR="005B6DE3">
        <w:rPr>
          <w:rFonts w:ascii="Arial" w:eastAsia="Times New Roman" w:hAnsi="Arial" w:cs="Arial"/>
          <w:color w:val="2D2D2D"/>
          <w:spacing w:val="1"/>
          <w:sz w:val="17"/>
          <w:szCs w:val="17"/>
          <w:lang w:eastAsia="ru-RU"/>
        </w:rPr>
        <w:t xml:space="preserve">Приложение </w:t>
      </w:r>
    </w:p>
    <w:p w:rsidR="005B6DE3" w:rsidRDefault="005B6DE3" w:rsidP="005B6DE3">
      <w:pPr>
        <w:shd w:val="clear" w:color="auto" w:fill="FFFFFF"/>
        <w:spacing w:after="0" w:line="256"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К приказу финансового управления</w:t>
      </w:r>
    </w:p>
    <w:p w:rsidR="005B6DE3" w:rsidRDefault="005B6DE3" w:rsidP="005B6DE3">
      <w:pPr>
        <w:shd w:val="clear" w:color="auto" w:fill="FFFFFF"/>
        <w:spacing w:after="0" w:line="256"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Администрации Ивановского района</w:t>
      </w:r>
    </w:p>
    <w:p w:rsidR="00A906BB" w:rsidRPr="00A906BB" w:rsidRDefault="00695BB6" w:rsidP="00C636C0">
      <w:pPr>
        <w:shd w:val="clear" w:color="auto" w:fill="FFFFFF"/>
        <w:tabs>
          <w:tab w:val="left" w:pos="1701"/>
        </w:tabs>
        <w:spacing w:after="0" w:line="256" w:lineRule="atLeast"/>
        <w:jc w:val="right"/>
        <w:textAlignment w:val="baseline"/>
        <w:rPr>
          <w:rFonts w:ascii="Arial" w:eastAsia="Times New Roman" w:hAnsi="Arial" w:cs="Arial"/>
          <w:color w:val="2D2D2D"/>
          <w:spacing w:val="1"/>
          <w:sz w:val="17"/>
          <w:szCs w:val="17"/>
          <w:lang w:eastAsia="ru-RU"/>
        </w:rPr>
      </w:pPr>
      <w:r>
        <w:rPr>
          <w:rFonts w:ascii="Arial" w:eastAsia="Times New Roman" w:hAnsi="Arial" w:cs="Arial"/>
          <w:color w:val="2D2D2D"/>
          <w:spacing w:val="1"/>
          <w:sz w:val="17"/>
          <w:szCs w:val="17"/>
          <w:lang w:eastAsia="ru-RU"/>
        </w:rPr>
        <w:t>о</w:t>
      </w:r>
      <w:r w:rsidR="005B6DE3">
        <w:rPr>
          <w:rFonts w:ascii="Arial" w:eastAsia="Times New Roman" w:hAnsi="Arial" w:cs="Arial"/>
          <w:color w:val="2D2D2D"/>
          <w:spacing w:val="1"/>
          <w:sz w:val="17"/>
          <w:szCs w:val="17"/>
          <w:lang w:eastAsia="ru-RU"/>
        </w:rPr>
        <w:t>т</w:t>
      </w:r>
      <w:r>
        <w:rPr>
          <w:rFonts w:ascii="Arial" w:eastAsia="Times New Roman" w:hAnsi="Arial" w:cs="Arial"/>
          <w:color w:val="2D2D2D"/>
          <w:spacing w:val="1"/>
          <w:sz w:val="17"/>
          <w:szCs w:val="17"/>
          <w:lang w:eastAsia="ru-RU"/>
        </w:rPr>
        <w:t xml:space="preserve"> 19 июня </w:t>
      </w:r>
      <w:r w:rsidR="005B6DE3">
        <w:rPr>
          <w:rFonts w:ascii="Arial" w:eastAsia="Times New Roman" w:hAnsi="Arial" w:cs="Arial"/>
          <w:color w:val="2D2D2D"/>
          <w:spacing w:val="1"/>
          <w:sz w:val="17"/>
          <w:szCs w:val="17"/>
          <w:lang w:eastAsia="ru-RU"/>
        </w:rPr>
        <w:t>2017г. №</w:t>
      </w:r>
      <w:r>
        <w:rPr>
          <w:rFonts w:ascii="Arial" w:eastAsia="Times New Roman" w:hAnsi="Arial" w:cs="Arial"/>
          <w:color w:val="2D2D2D"/>
          <w:spacing w:val="1"/>
          <w:sz w:val="17"/>
          <w:szCs w:val="17"/>
          <w:lang w:eastAsia="ru-RU"/>
        </w:rPr>
        <w:t>43</w:t>
      </w:r>
      <w:r w:rsidR="00A906BB" w:rsidRPr="00A906BB">
        <w:rPr>
          <w:rFonts w:ascii="Arial" w:eastAsia="Times New Roman" w:hAnsi="Arial" w:cs="Arial"/>
          <w:color w:val="2D2D2D"/>
          <w:spacing w:val="1"/>
          <w:sz w:val="17"/>
          <w:szCs w:val="17"/>
          <w:lang w:eastAsia="ru-RU"/>
        </w:rPr>
        <w:br/>
      </w:r>
      <w:r w:rsidR="00A906BB" w:rsidRPr="00A906BB">
        <w:rPr>
          <w:rFonts w:ascii="Arial" w:eastAsia="Times New Roman" w:hAnsi="Arial" w:cs="Arial"/>
          <w:color w:val="2D2D2D"/>
          <w:spacing w:val="1"/>
          <w:sz w:val="17"/>
          <w:szCs w:val="17"/>
          <w:lang w:eastAsia="ru-RU"/>
        </w:rPr>
        <w:br/>
      </w:r>
    </w:p>
    <w:p w:rsidR="00A906BB" w:rsidRPr="00755E1B" w:rsidRDefault="00A906BB" w:rsidP="005B6DE3">
      <w:pPr>
        <w:shd w:val="clear" w:color="auto" w:fill="FFFFFF"/>
        <w:spacing w:before="305" w:after="183" w:line="240" w:lineRule="auto"/>
        <w:jc w:val="center"/>
        <w:textAlignment w:val="baseline"/>
        <w:outlineLvl w:val="1"/>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СТАНДАРТЫ ОСУЩЕСТВЛЕНИЯ ВНУТРЕННЕГО ГОСУДАРСТВЕННОГО ФИНАНСОВОГО КОНТРОЛЯ</w:t>
      </w:r>
    </w:p>
    <w:p w:rsidR="00A906BB" w:rsidRPr="00755E1B" w:rsidRDefault="00A906BB" w:rsidP="00A906BB">
      <w:pPr>
        <w:shd w:val="clear" w:color="auto" w:fill="FFFFFF"/>
        <w:spacing w:before="305" w:after="183"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 xml:space="preserve">I. </w:t>
      </w:r>
      <w:r w:rsidR="005B6DE3" w:rsidRPr="00755E1B">
        <w:rPr>
          <w:rFonts w:ascii="Times New Roman" w:eastAsia="Times New Roman" w:hAnsi="Times New Roman" w:cs="Times New Roman"/>
          <w:color w:val="262626" w:themeColor="text1" w:themeTint="D9"/>
          <w:spacing w:val="1"/>
          <w:sz w:val="28"/>
          <w:szCs w:val="28"/>
          <w:lang w:eastAsia="ru-RU"/>
        </w:rPr>
        <w:t>ОБЩИЕ ПОЛОЖЕНИЯ</w:t>
      </w:r>
    </w:p>
    <w:p w:rsidR="00A906BB" w:rsidRPr="00755E1B" w:rsidRDefault="00A906BB" w:rsidP="00822540">
      <w:pPr>
        <w:shd w:val="clear" w:color="auto" w:fill="FFFFFF"/>
        <w:tabs>
          <w:tab w:val="left" w:pos="-1701"/>
        </w:tabs>
        <w:spacing w:after="0" w:line="240" w:lineRule="auto"/>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br/>
      </w:r>
      <w:r w:rsidR="008D56B8" w:rsidRPr="00755E1B">
        <w:rPr>
          <w:rFonts w:ascii="Times New Roman" w:eastAsia="Times New Roman" w:hAnsi="Times New Roman" w:cs="Times New Roman"/>
          <w:color w:val="262626" w:themeColor="text1" w:themeTint="D9"/>
          <w:spacing w:val="1"/>
          <w:sz w:val="28"/>
          <w:szCs w:val="28"/>
          <w:lang w:eastAsia="ru-RU"/>
        </w:rPr>
        <w:tab/>
      </w:r>
      <w:r w:rsidR="00C636C0"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1.</w:t>
      </w:r>
      <w:r w:rsidR="00822540" w:rsidRPr="00755E1B">
        <w:rPr>
          <w:rFonts w:ascii="Times New Roman" w:eastAsia="Times New Roman" w:hAnsi="Times New Roman" w:cs="Times New Roman"/>
          <w:color w:val="262626" w:themeColor="text1" w:themeTint="D9"/>
          <w:spacing w:val="1"/>
          <w:sz w:val="28"/>
          <w:szCs w:val="28"/>
          <w:lang w:eastAsia="ru-RU"/>
        </w:rPr>
        <w:t>С</w:t>
      </w:r>
      <w:r w:rsidRPr="00755E1B">
        <w:rPr>
          <w:rFonts w:ascii="Times New Roman" w:eastAsia="Times New Roman" w:hAnsi="Times New Roman" w:cs="Times New Roman"/>
          <w:color w:val="262626" w:themeColor="text1" w:themeTint="D9"/>
          <w:spacing w:val="1"/>
          <w:sz w:val="28"/>
          <w:szCs w:val="28"/>
          <w:lang w:eastAsia="ru-RU"/>
        </w:rPr>
        <w:t xml:space="preserve">тандарты осуществления внутреннего </w:t>
      </w:r>
      <w:r w:rsidR="00D640BD" w:rsidRPr="00755E1B">
        <w:rPr>
          <w:rFonts w:ascii="Times New Roman" w:eastAsia="Times New Roman" w:hAnsi="Times New Roman" w:cs="Times New Roman"/>
          <w:color w:val="262626" w:themeColor="text1" w:themeTint="D9"/>
          <w:spacing w:val="1"/>
          <w:sz w:val="28"/>
          <w:szCs w:val="28"/>
          <w:lang w:eastAsia="ru-RU"/>
        </w:rPr>
        <w:t>муниципального</w:t>
      </w:r>
      <w:r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(далее - Стандарты) разработаны во исполнение с п. 3 ст. 269_2 </w:t>
      </w:r>
      <w:hyperlink r:id="rId8" w:history="1">
        <w:r w:rsidRPr="00755E1B">
          <w:rPr>
            <w:rFonts w:ascii="Times New Roman" w:eastAsia="Times New Roman" w:hAnsi="Times New Roman" w:cs="Times New Roman"/>
            <w:color w:val="262626" w:themeColor="text1" w:themeTint="D9"/>
            <w:spacing w:val="1"/>
            <w:sz w:val="28"/>
            <w:szCs w:val="28"/>
            <w:u w:val="single"/>
            <w:lang w:eastAsia="ru-RU"/>
          </w:rPr>
          <w:t>Бюджетного кодекса Российской Федерации</w:t>
        </w:r>
      </w:hyperlink>
      <w:r w:rsidRPr="00755E1B">
        <w:rPr>
          <w:rFonts w:ascii="Times New Roman" w:eastAsia="Times New Roman" w:hAnsi="Times New Roman" w:cs="Times New Roman"/>
          <w:color w:val="262626" w:themeColor="text1" w:themeTint="D9"/>
          <w:spacing w:val="1"/>
          <w:sz w:val="28"/>
          <w:szCs w:val="28"/>
          <w:lang w:eastAsia="ru-RU"/>
        </w:rPr>
        <w:t> в соответствии с </w:t>
      </w:r>
      <w:r w:rsidR="005B6DE3" w:rsidRPr="00755E1B">
        <w:rPr>
          <w:rFonts w:ascii="Times New Roman" w:hAnsi="Times New Roman" w:cs="Times New Roman"/>
          <w:color w:val="262626" w:themeColor="text1" w:themeTint="D9"/>
          <w:sz w:val="28"/>
          <w:szCs w:val="28"/>
        </w:rPr>
        <w:t>Постановлением Администрации Ивановского района от 25.02.2015 № 205 «О порядке осуществления органом внутреннего муниципального финансового контроля полномочий по контролю в финансов</w:t>
      </w:r>
      <w:proofErr w:type="gramStart"/>
      <w:r w:rsidR="005B6DE3" w:rsidRPr="00755E1B">
        <w:rPr>
          <w:rFonts w:ascii="Times New Roman" w:hAnsi="Times New Roman" w:cs="Times New Roman"/>
          <w:color w:val="262626" w:themeColor="text1" w:themeTint="D9"/>
          <w:sz w:val="28"/>
          <w:szCs w:val="28"/>
        </w:rPr>
        <w:t>о-</w:t>
      </w:r>
      <w:proofErr w:type="gramEnd"/>
      <w:r w:rsidR="005B6DE3" w:rsidRPr="00755E1B">
        <w:rPr>
          <w:rFonts w:ascii="Times New Roman" w:hAnsi="Times New Roman" w:cs="Times New Roman"/>
          <w:color w:val="262626" w:themeColor="text1" w:themeTint="D9"/>
          <w:sz w:val="28"/>
          <w:szCs w:val="28"/>
        </w:rPr>
        <w:t xml:space="preserve"> бюджетной сфере»</w:t>
      </w:r>
      <w:r w:rsidRPr="00755E1B">
        <w:rPr>
          <w:rFonts w:ascii="Times New Roman" w:eastAsia="Times New Roman" w:hAnsi="Times New Roman" w:cs="Times New Roman"/>
          <w:color w:val="262626" w:themeColor="text1" w:themeTint="D9"/>
          <w:spacing w:val="1"/>
          <w:sz w:val="28"/>
          <w:szCs w:val="28"/>
          <w:lang w:eastAsia="ru-RU"/>
        </w:rPr>
        <w:t> (далее - Порядок).</w:t>
      </w:r>
    </w:p>
    <w:p w:rsidR="005B6DE3" w:rsidRPr="00755E1B" w:rsidRDefault="008D56B8"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5B6DE3" w:rsidRPr="00755E1B">
        <w:rPr>
          <w:rFonts w:ascii="Times New Roman" w:eastAsia="Times New Roman" w:hAnsi="Times New Roman" w:cs="Times New Roman"/>
          <w:color w:val="262626" w:themeColor="text1" w:themeTint="D9"/>
          <w:spacing w:val="1"/>
          <w:sz w:val="28"/>
          <w:szCs w:val="28"/>
          <w:lang w:eastAsia="ru-RU"/>
        </w:rPr>
        <w:t>2.Под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контрольная деятельность),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971B43" w:rsidRPr="00755E1B" w:rsidRDefault="008D56B8"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3.Понятия и термины, используемые настоящими Стандартами, применяются в значениях, определенных </w:t>
      </w:r>
      <w:hyperlink r:id="rId9" w:history="1">
        <w:r w:rsidR="00A906BB" w:rsidRPr="00755E1B">
          <w:rPr>
            <w:rFonts w:ascii="Times New Roman" w:eastAsia="Times New Roman" w:hAnsi="Times New Roman" w:cs="Times New Roman"/>
            <w:color w:val="262626" w:themeColor="text1" w:themeTint="D9"/>
            <w:spacing w:val="1"/>
            <w:sz w:val="28"/>
            <w:szCs w:val="28"/>
            <w:u w:val="single"/>
            <w:lang w:eastAsia="ru-RU"/>
          </w:rPr>
          <w:t>Бюджетным кодексом Российской Федерации</w:t>
        </w:r>
      </w:hyperlink>
      <w:r w:rsidR="00A906BB" w:rsidRPr="00755E1B">
        <w:rPr>
          <w:rFonts w:ascii="Times New Roman" w:eastAsia="Times New Roman" w:hAnsi="Times New Roman" w:cs="Times New Roman"/>
          <w:color w:val="262626" w:themeColor="text1" w:themeTint="D9"/>
          <w:spacing w:val="1"/>
          <w:sz w:val="28"/>
          <w:szCs w:val="28"/>
          <w:lang w:eastAsia="ru-RU"/>
        </w:rPr>
        <w:t xml:space="preserve"> и </w:t>
      </w:r>
      <w:r w:rsidR="006C645F" w:rsidRPr="00755E1B">
        <w:rPr>
          <w:rFonts w:ascii="Times New Roman" w:eastAsia="Times New Roman" w:hAnsi="Times New Roman" w:cs="Times New Roman"/>
          <w:color w:val="262626" w:themeColor="text1" w:themeTint="D9"/>
          <w:spacing w:val="1"/>
          <w:sz w:val="28"/>
          <w:szCs w:val="28"/>
          <w:lang w:eastAsia="ru-RU"/>
        </w:rPr>
        <w:t>иными нормативн</w:t>
      </w:r>
      <w:proofErr w:type="gramStart"/>
      <w:r w:rsidR="006C645F" w:rsidRPr="00755E1B">
        <w:rPr>
          <w:rFonts w:ascii="Times New Roman" w:eastAsia="Times New Roman" w:hAnsi="Times New Roman" w:cs="Times New Roman"/>
          <w:color w:val="262626" w:themeColor="text1" w:themeTint="D9"/>
          <w:spacing w:val="1"/>
          <w:sz w:val="28"/>
          <w:szCs w:val="28"/>
          <w:lang w:eastAsia="ru-RU"/>
        </w:rPr>
        <w:t>о-</w:t>
      </w:r>
      <w:proofErr w:type="gramEnd"/>
      <w:r w:rsidR="006C645F" w:rsidRPr="00755E1B">
        <w:rPr>
          <w:rFonts w:ascii="Times New Roman" w:eastAsia="Times New Roman" w:hAnsi="Times New Roman" w:cs="Times New Roman"/>
          <w:color w:val="262626" w:themeColor="text1" w:themeTint="D9"/>
          <w:spacing w:val="1"/>
          <w:sz w:val="28"/>
          <w:szCs w:val="28"/>
          <w:lang w:eastAsia="ru-RU"/>
        </w:rPr>
        <w:t xml:space="preserve"> правовыми актами, регулирующие бюджетные правоотношения.</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 xml:space="preserve">4. Стандарты определяют основные принципы и единые требования к осуществлению органом внутреннего </w:t>
      </w:r>
      <w:r w:rsidR="006C645F" w:rsidRPr="00755E1B">
        <w:rPr>
          <w:rFonts w:ascii="Times New Roman" w:eastAsia="Times New Roman" w:hAnsi="Times New Roman" w:cs="Times New Roman"/>
          <w:color w:val="262626" w:themeColor="text1" w:themeTint="D9"/>
          <w:spacing w:val="1"/>
          <w:sz w:val="28"/>
          <w:szCs w:val="28"/>
          <w:lang w:eastAsia="ru-RU"/>
        </w:rPr>
        <w:t>муниципального</w:t>
      </w:r>
      <w:r w:rsidR="00A906BB"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полномочий по:</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 xml:space="preserve">внутреннему </w:t>
      </w:r>
      <w:r w:rsidR="006C645F" w:rsidRPr="00755E1B">
        <w:rPr>
          <w:rFonts w:ascii="Times New Roman" w:eastAsia="Times New Roman" w:hAnsi="Times New Roman" w:cs="Times New Roman"/>
          <w:color w:val="262626" w:themeColor="text1" w:themeTint="D9"/>
          <w:spacing w:val="1"/>
          <w:sz w:val="28"/>
          <w:szCs w:val="28"/>
          <w:lang w:eastAsia="ru-RU"/>
        </w:rPr>
        <w:t>муниципальному</w:t>
      </w:r>
      <w:r w:rsidR="00A906BB" w:rsidRPr="00755E1B">
        <w:rPr>
          <w:rFonts w:ascii="Times New Roman" w:eastAsia="Times New Roman" w:hAnsi="Times New Roman" w:cs="Times New Roman"/>
          <w:color w:val="262626" w:themeColor="text1" w:themeTint="D9"/>
          <w:spacing w:val="1"/>
          <w:sz w:val="28"/>
          <w:szCs w:val="28"/>
          <w:lang w:eastAsia="ru-RU"/>
        </w:rPr>
        <w:t xml:space="preserve"> финансовому контролю в сфере бюджетных правоотношений;</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A906BB" w:rsidRPr="00755E1B">
        <w:rPr>
          <w:rFonts w:ascii="Times New Roman" w:eastAsia="Times New Roman" w:hAnsi="Times New Roman" w:cs="Times New Roman"/>
          <w:color w:val="262626" w:themeColor="text1" w:themeTint="D9"/>
          <w:spacing w:val="1"/>
          <w:sz w:val="28"/>
          <w:szCs w:val="28"/>
          <w:lang w:eastAsia="ru-RU"/>
        </w:rPr>
        <w:t xml:space="preserve">внутреннему государственному финансовому контролю в сфере закупок для обеспечения нужд </w:t>
      </w:r>
      <w:r w:rsidR="006C645F" w:rsidRPr="00755E1B">
        <w:rPr>
          <w:rFonts w:ascii="Times New Roman" w:eastAsia="Times New Roman" w:hAnsi="Times New Roman" w:cs="Times New Roman"/>
          <w:color w:val="262626" w:themeColor="text1" w:themeTint="D9"/>
          <w:spacing w:val="1"/>
          <w:sz w:val="28"/>
          <w:szCs w:val="28"/>
          <w:lang w:eastAsia="ru-RU"/>
        </w:rPr>
        <w:t>Ивановского района,</w:t>
      </w:r>
      <w:r w:rsidR="00A906BB" w:rsidRPr="00755E1B">
        <w:rPr>
          <w:rFonts w:ascii="Times New Roman" w:eastAsia="Times New Roman" w:hAnsi="Times New Roman" w:cs="Times New Roman"/>
          <w:color w:val="262626" w:themeColor="text1" w:themeTint="D9"/>
          <w:spacing w:val="1"/>
          <w:sz w:val="28"/>
          <w:szCs w:val="28"/>
          <w:lang w:eastAsia="ru-RU"/>
        </w:rPr>
        <w:t xml:space="preserve"> предусмотренному частью 8 статьи 99 Федерального закона о контрактной</w:t>
      </w:r>
      <w:r w:rsidR="006C645F" w:rsidRPr="00755E1B">
        <w:rPr>
          <w:rFonts w:ascii="Times New Roman" w:eastAsia="Times New Roman" w:hAnsi="Times New Roman" w:cs="Times New Roman"/>
          <w:color w:val="262626" w:themeColor="text1" w:themeTint="D9"/>
          <w:spacing w:val="1"/>
          <w:sz w:val="28"/>
          <w:szCs w:val="28"/>
          <w:lang w:eastAsia="ru-RU"/>
        </w:rPr>
        <w:t xml:space="preserve"> </w:t>
      </w:r>
      <w:r w:rsidR="00A906BB" w:rsidRPr="00755E1B">
        <w:rPr>
          <w:rFonts w:ascii="Times New Roman" w:eastAsia="Times New Roman" w:hAnsi="Times New Roman" w:cs="Times New Roman"/>
          <w:color w:val="262626" w:themeColor="text1" w:themeTint="D9"/>
          <w:spacing w:val="1"/>
          <w:sz w:val="28"/>
          <w:szCs w:val="28"/>
          <w:lang w:eastAsia="ru-RU"/>
        </w:rPr>
        <w:t>системе;</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971B43" w:rsidRPr="00755E1B">
        <w:rPr>
          <w:rFonts w:ascii="Times New Roman" w:eastAsia="Times New Roman" w:hAnsi="Times New Roman" w:cs="Times New Roman"/>
          <w:color w:val="262626" w:themeColor="text1" w:themeTint="D9"/>
          <w:spacing w:val="1"/>
          <w:sz w:val="28"/>
          <w:szCs w:val="28"/>
          <w:lang w:eastAsia="ru-RU"/>
        </w:rPr>
        <w:t>5</w:t>
      </w:r>
      <w:r w:rsidR="00A906BB" w:rsidRPr="00755E1B">
        <w:rPr>
          <w:rFonts w:ascii="Times New Roman" w:eastAsia="Times New Roman" w:hAnsi="Times New Roman" w:cs="Times New Roman"/>
          <w:color w:val="262626" w:themeColor="text1" w:themeTint="D9"/>
          <w:spacing w:val="1"/>
          <w:sz w:val="28"/>
          <w:szCs w:val="28"/>
          <w:lang w:eastAsia="ru-RU"/>
        </w:rPr>
        <w:t>.</w:t>
      </w:r>
      <w:r w:rsidR="00971B43" w:rsidRPr="00755E1B">
        <w:rPr>
          <w:rFonts w:ascii="Times New Roman" w:eastAsia="Times New Roman" w:hAnsi="Times New Roman" w:cs="Times New Roman"/>
          <w:color w:val="262626" w:themeColor="text1" w:themeTint="D9"/>
          <w:spacing w:val="1"/>
          <w:sz w:val="28"/>
          <w:szCs w:val="28"/>
          <w:lang w:eastAsia="ru-RU"/>
        </w:rPr>
        <w:t xml:space="preserve"> Под законностью деятельности органа внутреннего муниципального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w:t>
      </w:r>
      <w:r w:rsidR="00971B43" w:rsidRPr="00755E1B">
        <w:rPr>
          <w:rFonts w:ascii="Times New Roman" w:eastAsia="Times New Roman" w:hAnsi="Times New Roman" w:cs="Times New Roman"/>
          <w:color w:val="262626" w:themeColor="text1" w:themeTint="D9"/>
          <w:spacing w:val="1"/>
          <w:sz w:val="28"/>
          <w:szCs w:val="28"/>
          <w:lang w:eastAsia="ru-RU"/>
        </w:rPr>
        <w:lastRenderedPageBreak/>
        <w:t>с нормами и правилами, установленными законодательством Российской Федерации, законодательством Амурской области и Ивановского района.</w:t>
      </w:r>
    </w:p>
    <w:p w:rsidR="00971B43" w:rsidRPr="00755E1B" w:rsidRDefault="008D56B8"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971B43" w:rsidRPr="00755E1B">
        <w:rPr>
          <w:rFonts w:ascii="Times New Roman" w:eastAsia="Times New Roman" w:hAnsi="Times New Roman" w:cs="Times New Roman"/>
          <w:color w:val="262626" w:themeColor="text1" w:themeTint="D9"/>
          <w:spacing w:val="1"/>
          <w:sz w:val="28"/>
          <w:szCs w:val="28"/>
          <w:lang w:eastAsia="ru-RU"/>
        </w:rPr>
        <w:t xml:space="preserve">6. Контрольная деятельность осуществляется в отношении следующих объектов внутреннего финансового контроля (далее </w:t>
      </w:r>
      <w:proofErr w:type="gramStart"/>
      <w:r w:rsidR="00971B43" w:rsidRPr="00755E1B">
        <w:rPr>
          <w:rFonts w:ascii="Times New Roman" w:eastAsia="Times New Roman" w:hAnsi="Times New Roman" w:cs="Times New Roman"/>
          <w:color w:val="262626" w:themeColor="text1" w:themeTint="D9"/>
          <w:spacing w:val="1"/>
          <w:sz w:val="28"/>
          <w:szCs w:val="28"/>
          <w:lang w:eastAsia="ru-RU"/>
        </w:rPr>
        <w:t>-о</w:t>
      </w:r>
      <w:proofErr w:type="gramEnd"/>
      <w:r w:rsidR="00971B43" w:rsidRPr="00755E1B">
        <w:rPr>
          <w:rFonts w:ascii="Times New Roman" w:eastAsia="Times New Roman" w:hAnsi="Times New Roman" w:cs="Times New Roman"/>
          <w:color w:val="262626" w:themeColor="text1" w:themeTint="D9"/>
          <w:spacing w:val="1"/>
          <w:sz w:val="28"/>
          <w:szCs w:val="28"/>
          <w:lang w:eastAsia="ru-RU"/>
        </w:rPr>
        <w:t>бъекты контроля):</w:t>
      </w:r>
    </w:p>
    <w:p w:rsidR="00C23899" w:rsidRPr="00755E1B" w:rsidRDefault="00C23899" w:rsidP="005B6DE3">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 в рамках контроля в сфере бюджетных правоотношений:</w:t>
      </w:r>
    </w:p>
    <w:p w:rsidR="00C23899" w:rsidRPr="00755E1B" w:rsidRDefault="00C23899" w:rsidP="00822540">
      <w:pPr>
        <w:shd w:val="clear" w:color="auto" w:fill="FFFFFF"/>
        <w:tabs>
          <w:tab w:val="left" w:pos="1037"/>
        </w:tabs>
        <w:spacing w:after="0" w:line="240" w:lineRule="auto"/>
        <w:ind w:right="187" w:firstLine="670"/>
        <w:jc w:val="both"/>
        <w:rPr>
          <w:rFonts w:ascii="Times New Roman" w:hAnsi="Times New Roman" w:cs="Times New Roman"/>
          <w:color w:val="262626" w:themeColor="text1" w:themeTint="D9"/>
          <w:sz w:val="28"/>
          <w:szCs w:val="28"/>
        </w:rPr>
      </w:pPr>
      <w:proofErr w:type="gramStart"/>
      <w:r w:rsidRPr="00755E1B">
        <w:rPr>
          <w:rFonts w:ascii="Times New Roman" w:hAnsi="Times New Roman" w:cs="Times New Roman"/>
          <w:color w:val="262626" w:themeColor="text1" w:themeTint="D9"/>
          <w:spacing w:val="-4"/>
          <w:sz w:val="28"/>
          <w:szCs w:val="28"/>
        </w:rPr>
        <w:t>а)</w:t>
      </w:r>
      <w:r w:rsidRPr="00755E1B">
        <w:rPr>
          <w:rFonts w:ascii="Times New Roman" w:hAnsi="Times New Roman" w:cs="Times New Roman"/>
          <w:color w:val="262626" w:themeColor="text1" w:themeTint="D9"/>
          <w:sz w:val="28"/>
          <w:szCs w:val="28"/>
        </w:rPr>
        <w:tab/>
        <w:t>главных распорядителей (распорядителей, получателей) средств</w:t>
      </w:r>
      <w:r w:rsidRPr="00755E1B">
        <w:rPr>
          <w:rFonts w:ascii="Times New Roman" w:hAnsi="Times New Roman" w:cs="Times New Roman"/>
          <w:color w:val="262626" w:themeColor="text1" w:themeTint="D9"/>
          <w:sz w:val="28"/>
          <w:szCs w:val="28"/>
        </w:rPr>
        <w:br/>
        <w:t>районного бюджета, главных администраторов (администраторов) доходов районного бюджета, главных администраторов (администраторов) источников финансирования дефицита районного бюджета;</w:t>
      </w:r>
      <w:proofErr w:type="gramEnd"/>
    </w:p>
    <w:p w:rsidR="00C23899" w:rsidRPr="00755E1B" w:rsidRDefault="00C23899" w:rsidP="00822540">
      <w:pPr>
        <w:shd w:val="clear" w:color="auto" w:fill="FFFFFF"/>
        <w:tabs>
          <w:tab w:val="left" w:pos="1037"/>
        </w:tabs>
        <w:spacing w:after="0" w:line="240" w:lineRule="auto"/>
        <w:ind w:right="210" w:firstLine="66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3"/>
          <w:sz w:val="28"/>
          <w:szCs w:val="28"/>
        </w:rPr>
        <w:t>б)</w:t>
      </w:r>
      <w:r w:rsidRPr="00755E1B">
        <w:rPr>
          <w:rFonts w:ascii="Times New Roman" w:hAnsi="Times New Roman" w:cs="Times New Roman"/>
          <w:color w:val="262626" w:themeColor="text1" w:themeTint="D9"/>
          <w:sz w:val="28"/>
          <w:szCs w:val="28"/>
        </w:rPr>
        <w:tab/>
        <w:t>финансовых органов (главных распорядителей (распорядителей) и получателей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районного бюджета;</w:t>
      </w:r>
    </w:p>
    <w:p w:rsidR="00C23899" w:rsidRPr="00755E1B" w:rsidRDefault="00C23899" w:rsidP="00822540">
      <w:pPr>
        <w:shd w:val="clear" w:color="auto" w:fill="FFFFFF"/>
        <w:tabs>
          <w:tab w:val="left" w:pos="922"/>
        </w:tabs>
        <w:spacing w:before="14" w:after="0" w:line="240" w:lineRule="auto"/>
        <w:ind w:left="658"/>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в)</w:t>
      </w:r>
      <w:r w:rsidRPr="00755E1B">
        <w:rPr>
          <w:rFonts w:ascii="Times New Roman" w:hAnsi="Times New Roman" w:cs="Times New Roman"/>
          <w:color w:val="262626" w:themeColor="text1" w:themeTint="D9"/>
          <w:sz w:val="28"/>
          <w:szCs w:val="28"/>
        </w:rPr>
        <w:tab/>
        <w:t>муниципальных учреждений Ивановского района;</w:t>
      </w:r>
    </w:p>
    <w:p w:rsidR="00C23899" w:rsidRPr="00755E1B" w:rsidRDefault="00C23899" w:rsidP="00822540">
      <w:pPr>
        <w:shd w:val="clear" w:color="auto" w:fill="FFFFFF"/>
        <w:tabs>
          <w:tab w:val="left" w:pos="922"/>
        </w:tabs>
        <w:spacing w:after="0" w:line="240" w:lineRule="auto"/>
        <w:ind w:left="658"/>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г)</w:t>
      </w:r>
      <w:r w:rsidRPr="00755E1B">
        <w:rPr>
          <w:rFonts w:ascii="Times New Roman" w:hAnsi="Times New Roman" w:cs="Times New Roman"/>
          <w:color w:val="262626" w:themeColor="text1" w:themeTint="D9"/>
          <w:sz w:val="28"/>
          <w:szCs w:val="28"/>
        </w:rPr>
        <w:tab/>
        <w:t>муниципальных унитарных предприятий Ивановского района;</w:t>
      </w:r>
    </w:p>
    <w:p w:rsidR="00C23899" w:rsidRPr="00755E1B" w:rsidRDefault="00C23899" w:rsidP="00822540">
      <w:pPr>
        <w:shd w:val="clear" w:color="auto" w:fill="FFFFFF"/>
        <w:tabs>
          <w:tab w:val="left" w:pos="1087"/>
        </w:tabs>
        <w:spacing w:after="0" w:line="240" w:lineRule="auto"/>
        <w:ind w:right="40" w:firstLine="648"/>
        <w:jc w:val="both"/>
        <w:rPr>
          <w:rFonts w:ascii="Times New Roman" w:hAnsi="Times New Roman" w:cs="Times New Roman"/>
          <w:color w:val="262626" w:themeColor="text1" w:themeTint="D9"/>
          <w:sz w:val="28"/>
          <w:szCs w:val="28"/>
        </w:rPr>
      </w:pPr>
      <w:proofErr w:type="spellStart"/>
      <w:r w:rsidRPr="00755E1B">
        <w:rPr>
          <w:rFonts w:ascii="Times New Roman" w:hAnsi="Times New Roman" w:cs="Times New Roman"/>
          <w:color w:val="262626" w:themeColor="text1" w:themeTint="D9"/>
          <w:sz w:val="28"/>
          <w:szCs w:val="28"/>
        </w:rPr>
        <w:t>д</w:t>
      </w:r>
      <w:proofErr w:type="spellEnd"/>
      <w:r w:rsidRPr="00755E1B">
        <w:rPr>
          <w:rFonts w:ascii="Times New Roman" w:hAnsi="Times New Roman" w:cs="Times New Roman"/>
          <w:color w:val="262626" w:themeColor="text1" w:themeTint="D9"/>
          <w:sz w:val="28"/>
          <w:szCs w:val="28"/>
        </w:rPr>
        <w:t>)</w:t>
      </w:r>
      <w:r w:rsidRPr="00755E1B">
        <w:rPr>
          <w:rFonts w:ascii="Times New Roman" w:hAnsi="Times New Roman" w:cs="Times New Roman"/>
          <w:color w:val="262626" w:themeColor="text1" w:themeTint="D9"/>
          <w:sz w:val="28"/>
          <w:szCs w:val="28"/>
        </w:rPr>
        <w:tab/>
        <w:t>хозяйственных товариществ и обществ с участием публичн</w:t>
      </w:r>
      <w:proofErr w:type="gramStart"/>
      <w:r w:rsidRPr="00755E1B">
        <w:rPr>
          <w:rFonts w:ascii="Times New Roman" w:hAnsi="Times New Roman" w:cs="Times New Roman"/>
          <w:color w:val="262626" w:themeColor="text1" w:themeTint="D9"/>
          <w:sz w:val="28"/>
          <w:szCs w:val="28"/>
        </w:rPr>
        <w:t>о-</w:t>
      </w:r>
      <w:proofErr w:type="gramEnd"/>
      <w:r w:rsidRPr="00755E1B">
        <w:rPr>
          <w:rFonts w:ascii="Times New Roman" w:hAnsi="Times New Roman" w:cs="Times New Roman"/>
          <w:color w:val="262626" w:themeColor="text1" w:themeTint="D9"/>
          <w:sz w:val="28"/>
          <w:szCs w:val="28"/>
        </w:rPr>
        <w:br/>
        <w:t>правовых образований  в  их уставных (складочных) капиталах,  а также</w:t>
      </w:r>
      <w:r w:rsidR="005D37EA">
        <w:rPr>
          <w:rFonts w:ascii="Times New Roman" w:hAnsi="Times New Roman" w:cs="Times New Roman"/>
          <w:noProof/>
          <w:color w:val="262626" w:themeColor="text1" w:themeTint="D9"/>
          <w:sz w:val="28"/>
          <w:szCs w:val="28"/>
        </w:rPr>
        <w:pict>
          <v:line id="_x0000_s1027" style="position:absolute;left:0;text-align:left;z-index:251660288;mso-position-horizontal-relative:margin;mso-position-vertical-relative:text" from="452.5pt,502.55pt" to="452.5pt,543.95pt" o:allowincell="f" strokeweight=".35pt">
            <w10:wrap anchorx="margin"/>
          </v:line>
        </w:pict>
      </w:r>
      <w:r w:rsidRPr="00755E1B">
        <w:rPr>
          <w:rFonts w:ascii="Times New Roman" w:hAnsi="Times New Roman" w:cs="Times New Roman"/>
          <w:color w:val="262626" w:themeColor="text1" w:themeTint="D9"/>
          <w:sz w:val="28"/>
          <w:szCs w:val="28"/>
        </w:rPr>
        <w:t xml:space="preserve"> коммерческих организаций с долей (вкладом) таких товариществ и обществ в их уставных (складочных) капиталах;</w:t>
      </w:r>
    </w:p>
    <w:p w:rsidR="00C23899" w:rsidRPr="00755E1B" w:rsidRDefault="00C23899" w:rsidP="00822540">
      <w:pPr>
        <w:shd w:val="clear" w:color="auto" w:fill="FFFFFF"/>
        <w:tabs>
          <w:tab w:val="left" w:pos="1411"/>
        </w:tabs>
        <w:spacing w:after="0" w:line="240" w:lineRule="auto"/>
        <w:ind w:left="58" w:firstLine="677"/>
        <w:jc w:val="both"/>
        <w:rPr>
          <w:rFonts w:ascii="Times New Roman" w:hAnsi="Times New Roman" w:cs="Times New Roman"/>
          <w:color w:val="262626" w:themeColor="text1" w:themeTint="D9"/>
          <w:sz w:val="28"/>
          <w:szCs w:val="28"/>
        </w:rPr>
      </w:pPr>
      <w:proofErr w:type="gramStart"/>
      <w:r w:rsidRPr="00755E1B">
        <w:rPr>
          <w:rFonts w:ascii="Times New Roman" w:hAnsi="Times New Roman" w:cs="Times New Roman"/>
          <w:color w:val="262626" w:themeColor="text1" w:themeTint="D9"/>
          <w:spacing w:val="-5"/>
          <w:sz w:val="28"/>
          <w:szCs w:val="28"/>
        </w:rPr>
        <w:t>е)</w:t>
      </w:r>
      <w:r w:rsidRPr="00755E1B">
        <w:rPr>
          <w:rFonts w:ascii="Times New Roman" w:hAnsi="Times New Roman" w:cs="Times New Roman"/>
          <w:color w:val="262626" w:themeColor="text1" w:themeTint="D9"/>
          <w:sz w:val="28"/>
          <w:szCs w:val="28"/>
        </w:rPr>
        <w:tab/>
        <w:t>юридических лиц (за исключением государственных</w:t>
      </w:r>
      <w:r w:rsidRPr="00755E1B">
        <w:rPr>
          <w:rFonts w:ascii="Times New Roman" w:hAnsi="Times New Roman" w:cs="Times New Roman"/>
          <w:color w:val="262626" w:themeColor="text1" w:themeTint="D9"/>
          <w:sz w:val="28"/>
          <w:szCs w:val="28"/>
        </w:rPr>
        <w:br/>
        <w:t>(муниципальных) учреждений,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районного бюджета, договоров (соглашений</w:t>
      </w:r>
      <w:proofErr w:type="gramEnd"/>
      <w:r w:rsidRPr="00755E1B">
        <w:rPr>
          <w:rFonts w:ascii="Times New Roman" w:hAnsi="Times New Roman" w:cs="Times New Roman"/>
          <w:color w:val="262626" w:themeColor="text1" w:themeTint="D9"/>
          <w:sz w:val="28"/>
          <w:szCs w:val="28"/>
        </w:rPr>
        <w:t xml:space="preserve">) о предоставлении муниципальных </w:t>
      </w:r>
      <w:r w:rsidR="00FF2A57" w:rsidRPr="00755E1B">
        <w:rPr>
          <w:rFonts w:ascii="Times New Roman" w:hAnsi="Times New Roman" w:cs="Times New Roman"/>
          <w:color w:val="262626" w:themeColor="text1" w:themeTint="D9"/>
          <w:sz w:val="28"/>
          <w:szCs w:val="28"/>
        </w:rPr>
        <w:t xml:space="preserve">гарантий </w:t>
      </w:r>
      <w:r w:rsidR="00D640BD" w:rsidRPr="00755E1B">
        <w:rPr>
          <w:rFonts w:ascii="Times New Roman" w:hAnsi="Times New Roman" w:cs="Times New Roman"/>
          <w:color w:val="262626" w:themeColor="text1" w:themeTint="D9"/>
          <w:sz w:val="28"/>
          <w:szCs w:val="28"/>
        </w:rPr>
        <w:t>Ивановского района;</w:t>
      </w:r>
    </w:p>
    <w:p w:rsidR="00D640BD" w:rsidRPr="00755E1B" w:rsidRDefault="00D640BD"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ж) </w:t>
      </w:r>
      <w:r w:rsidRPr="00755E1B">
        <w:rPr>
          <w:rFonts w:ascii="Times New Roman" w:eastAsia="Calibri" w:hAnsi="Times New Roman" w:cs="Times New Roman"/>
          <w:color w:val="262626" w:themeColor="text1" w:themeTint="D9"/>
          <w:sz w:val="28"/>
          <w:szCs w:val="28"/>
        </w:rPr>
        <w:t>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w:t>
      </w:r>
    </w:p>
    <w:p w:rsidR="006D13C6" w:rsidRPr="00755E1B" w:rsidRDefault="006D13C6" w:rsidP="00822540">
      <w:pPr>
        <w:shd w:val="clear" w:color="auto" w:fill="FFFFFF"/>
        <w:tabs>
          <w:tab w:val="left" w:pos="1411"/>
        </w:tabs>
        <w:spacing w:after="0" w:line="240" w:lineRule="auto"/>
        <w:ind w:left="58"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 в рамках контроля в сфере закупок </w:t>
      </w:r>
      <w:r w:rsidR="00F260F9" w:rsidRPr="00755E1B">
        <w:rPr>
          <w:rFonts w:ascii="Times New Roman" w:hAnsi="Times New Roman" w:cs="Times New Roman"/>
          <w:color w:val="262626" w:themeColor="text1" w:themeTint="D9"/>
          <w:sz w:val="28"/>
          <w:szCs w:val="28"/>
        </w:rPr>
        <w:t xml:space="preserve"> товаров. Работ, услуг для муниципальных нужд района:</w:t>
      </w:r>
    </w:p>
    <w:p w:rsidR="00C23899" w:rsidRPr="00755E1B" w:rsidRDefault="00822540" w:rsidP="00822540">
      <w:pPr>
        <w:shd w:val="clear" w:color="auto" w:fill="FFFFFF"/>
        <w:spacing w:after="0" w:line="240" w:lineRule="auto"/>
        <w:ind w:left="36" w:right="43"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w:t>
      </w:r>
      <w:r w:rsidR="00C23899" w:rsidRPr="00755E1B">
        <w:rPr>
          <w:rFonts w:ascii="Times New Roman" w:hAnsi="Times New Roman" w:cs="Times New Roman"/>
          <w:color w:val="262626" w:themeColor="text1" w:themeTint="D9"/>
          <w:sz w:val="28"/>
          <w:szCs w:val="28"/>
        </w:rPr>
        <w:t>) муниципальны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заказчик</w:t>
      </w:r>
      <w:r w:rsidR="00F260F9" w:rsidRPr="00755E1B">
        <w:rPr>
          <w:rFonts w:ascii="Times New Roman" w:hAnsi="Times New Roman" w:cs="Times New Roman"/>
          <w:color w:val="262626" w:themeColor="text1" w:themeTint="D9"/>
          <w:sz w:val="28"/>
          <w:szCs w:val="28"/>
        </w:rPr>
        <w:t>и</w:t>
      </w:r>
      <w:r w:rsidR="00C23899" w:rsidRPr="00755E1B">
        <w:rPr>
          <w:rFonts w:ascii="Times New Roman" w:hAnsi="Times New Roman" w:cs="Times New Roman"/>
          <w:color w:val="262626" w:themeColor="text1" w:themeTint="D9"/>
          <w:sz w:val="28"/>
          <w:szCs w:val="28"/>
        </w:rPr>
        <w:t>, контрактны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служб</w:t>
      </w:r>
      <w:r w:rsidR="00F260F9" w:rsidRPr="00755E1B">
        <w:rPr>
          <w:rFonts w:ascii="Times New Roman" w:hAnsi="Times New Roman" w:cs="Times New Roman"/>
          <w:color w:val="262626" w:themeColor="text1" w:themeTint="D9"/>
          <w:sz w:val="28"/>
          <w:szCs w:val="28"/>
        </w:rPr>
        <w:t>ы</w:t>
      </w:r>
      <w:r w:rsidR="00C23899" w:rsidRPr="00755E1B">
        <w:rPr>
          <w:rFonts w:ascii="Times New Roman" w:hAnsi="Times New Roman" w:cs="Times New Roman"/>
          <w:color w:val="262626" w:themeColor="text1" w:themeTint="D9"/>
          <w:sz w:val="28"/>
          <w:szCs w:val="28"/>
        </w:rPr>
        <w:t>, контрактны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управляющи</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уполномоченны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орган</w:t>
      </w:r>
      <w:r w:rsidR="00F260F9" w:rsidRPr="00755E1B">
        <w:rPr>
          <w:rFonts w:ascii="Times New Roman" w:hAnsi="Times New Roman" w:cs="Times New Roman"/>
          <w:color w:val="262626" w:themeColor="text1" w:themeTint="D9"/>
          <w:sz w:val="28"/>
          <w:szCs w:val="28"/>
        </w:rPr>
        <w:t>ы</w:t>
      </w:r>
      <w:r w:rsidR="00C23899" w:rsidRPr="00755E1B">
        <w:rPr>
          <w:rFonts w:ascii="Times New Roman" w:hAnsi="Times New Roman" w:cs="Times New Roman"/>
          <w:color w:val="262626" w:themeColor="text1" w:themeTint="D9"/>
          <w:sz w:val="28"/>
          <w:szCs w:val="28"/>
        </w:rPr>
        <w:t>, уполномоченны</w:t>
      </w:r>
      <w:r w:rsidR="00F260F9" w:rsidRPr="00755E1B">
        <w:rPr>
          <w:rFonts w:ascii="Times New Roman" w:hAnsi="Times New Roman" w:cs="Times New Roman"/>
          <w:color w:val="262626" w:themeColor="text1" w:themeTint="D9"/>
          <w:sz w:val="28"/>
          <w:szCs w:val="28"/>
        </w:rPr>
        <w:t>е</w:t>
      </w:r>
      <w:r w:rsidR="00C23899" w:rsidRPr="00755E1B">
        <w:rPr>
          <w:rFonts w:ascii="Times New Roman" w:hAnsi="Times New Roman" w:cs="Times New Roman"/>
          <w:color w:val="262626" w:themeColor="text1" w:themeTint="D9"/>
          <w:sz w:val="28"/>
          <w:szCs w:val="28"/>
        </w:rPr>
        <w:t xml:space="preserve"> учреждени</w:t>
      </w:r>
      <w:r w:rsidR="00F260F9" w:rsidRPr="00755E1B">
        <w:rPr>
          <w:rFonts w:ascii="Times New Roman" w:hAnsi="Times New Roman" w:cs="Times New Roman"/>
          <w:color w:val="262626" w:themeColor="text1" w:themeTint="D9"/>
          <w:sz w:val="28"/>
          <w:szCs w:val="28"/>
        </w:rPr>
        <w:t>я</w:t>
      </w:r>
      <w:r w:rsidR="00C23899" w:rsidRPr="00755E1B">
        <w:rPr>
          <w:rFonts w:ascii="Times New Roman" w:hAnsi="Times New Roman" w:cs="Times New Roman"/>
          <w:color w:val="262626" w:themeColor="text1" w:themeTint="D9"/>
          <w:sz w:val="28"/>
          <w:szCs w:val="28"/>
        </w:rPr>
        <w:t>, осуществляющих действия, направленные на осуществление закупок товаров, работ, услуг для муниципальных нужд Ивановского района в соответствии с Федеральным законом о контрактной системе</w:t>
      </w:r>
      <w:r w:rsidR="00C636C0" w:rsidRPr="00755E1B">
        <w:rPr>
          <w:rFonts w:ascii="Times New Roman" w:hAnsi="Times New Roman" w:cs="Times New Roman"/>
          <w:color w:val="262626" w:themeColor="text1" w:themeTint="D9"/>
          <w:sz w:val="28"/>
          <w:szCs w:val="28"/>
        </w:rPr>
        <w:t>.</w:t>
      </w:r>
    </w:p>
    <w:p w:rsidR="00C636C0" w:rsidRPr="00755E1B" w:rsidRDefault="00C636C0" w:rsidP="00822540">
      <w:pPr>
        <w:shd w:val="clear" w:color="auto" w:fill="FFFFFF"/>
        <w:spacing w:after="0" w:line="240" w:lineRule="auto"/>
        <w:ind w:left="36" w:right="45"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региональные операторы.</w:t>
      </w:r>
    </w:p>
    <w:p w:rsidR="00F260F9" w:rsidRPr="00755E1B" w:rsidRDefault="00F260F9" w:rsidP="00822540">
      <w:pPr>
        <w:shd w:val="clear" w:color="auto" w:fill="FFFFFF"/>
        <w:tabs>
          <w:tab w:val="left" w:pos="994"/>
        </w:tabs>
        <w:spacing w:after="0" w:line="240" w:lineRule="auto"/>
        <w:ind w:left="50" w:right="45" w:firstLine="670"/>
        <w:jc w:val="both"/>
        <w:rPr>
          <w:rFonts w:ascii="Times New Roman" w:hAnsi="Times New Roman" w:cs="Times New Roman"/>
          <w:color w:val="262626" w:themeColor="text1" w:themeTint="D9"/>
          <w:sz w:val="28"/>
          <w:szCs w:val="28"/>
        </w:rPr>
      </w:pPr>
      <w:r w:rsidRPr="00755E1B">
        <w:rPr>
          <w:rFonts w:ascii="Times New Roman" w:eastAsia="Times New Roman" w:hAnsi="Times New Roman" w:cs="Times New Roman"/>
          <w:color w:val="262626" w:themeColor="text1" w:themeTint="D9"/>
          <w:spacing w:val="1"/>
          <w:sz w:val="28"/>
          <w:szCs w:val="28"/>
          <w:lang w:eastAsia="ru-RU"/>
        </w:rPr>
        <w:t>7</w:t>
      </w:r>
      <w:r w:rsidR="00A906BB"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hAnsi="Times New Roman" w:cs="Times New Roman"/>
          <w:color w:val="262626" w:themeColor="text1" w:themeTint="D9"/>
          <w:sz w:val="28"/>
          <w:szCs w:val="28"/>
        </w:rPr>
        <w:tab/>
        <w:t>Должностными лицами финансового контроля, осуществляющими контроль в финансово-бюджетной сфере, являются:</w:t>
      </w:r>
    </w:p>
    <w:p w:rsidR="00F260F9" w:rsidRPr="00755E1B" w:rsidRDefault="00F260F9" w:rsidP="00F260F9">
      <w:pPr>
        <w:shd w:val="clear" w:color="auto" w:fill="FFFFFF"/>
        <w:tabs>
          <w:tab w:val="left" w:pos="986"/>
        </w:tabs>
        <w:spacing w:line="302" w:lineRule="exact"/>
        <w:ind w:left="713"/>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а)</w:t>
      </w:r>
      <w:r w:rsidRPr="00755E1B">
        <w:rPr>
          <w:rFonts w:ascii="Times New Roman" w:hAnsi="Times New Roman" w:cs="Times New Roman"/>
          <w:color w:val="262626" w:themeColor="text1" w:themeTint="D9"/>
          <w:sz w:val="28"/>
          <w:szCs w:val="28"/>
        </w:rPr>
        <w:tab/>
        <w:t>начальник финансового управления;</w:t>
      </w:r>
    </w:p>
    <w:p w:rsidR="00F260F9" w:rsidRPr="00755E1B" w:rsidRDefault="00F260F9" w:rsidP="00822540">
      <w:pPr>
        <w:shd w:val="clear" w:color="auto" w:fill="FFFFFF"/>
        <w:tabs>
          <w:tab w:val="left" w:pos="1080"/>
        </w:tabs>
        <w:spacing w:after="0" w:line="240" w:lineRule="auto"/>
        <w:ind w:left="50" w:right="43"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lastRenderedPageBreak/>
        <w:t>б)</w:t>
      </w:r>
      <w:r w:rsidRPr="00755E1B">
        <w:rPr>
          <w:rFonts w:ascii="Times New Roman" w:hAnsi="Times New Roman" w:cs="Times New Roman"/>
          <w:color w:val="262626" w:themeColor="text1" w:themeTint="D9"/>
          <w:sz w:val="28"/>
          <w:szCs w:val="28"/>
        </w:rPr>
        <w:tab/>
        <w:t>заместители начальника финансового управления, в обязанности которых входят вопросы осуществления контроля в финансово-бюджетной сфере;</w:t>
      </w:r>
    </w:p>
    <w:p w:rsidR="00F260F9" w:rsidRPr="00755E1B" w:rsidRDefault="00F260F9" w:rsidP="00822540">
      <w:pPr>
        <w:shd w:val="clear" w:color="auto" w:fill="FFFFFF"/>
        <w:tabs>
          <w:tab w:val="left" w:pos="1310"/>
        </w:tabs>
        <w:spacing w:after="0" w:line="240" w:lineRule="auto"/>
        <w:ind w:left="36" w:right="43"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в)</w:t>
      </w:r>
      <w:r w:rsidRPr="00755E1B">
        <w:rPr>
          <w:rFonts w:ascii="Times New Roman" w:hAnsi="Times New Roman" w:cs="Times New Roman"/>
          <w:color w:val="262626" w:themeColor="text1" w:themeTint="D9"/>
          <w:sz w:val="28"/>
          <w:szCs w:val="28"/>
        </w:rPr>
        <w:tab/>
        <w:t>руководители (заместители руководителей) структурных</w:t>
      </w:r>
      <w:r w:rsidRPr="00755E1B">
        <w:rPr>
          <w:rFonts w:ascii="Times New Roman" w:hAnsi="Times New Roman" w:cs="Times New Roman"/>
          <w:color w:val="262626" w:themeColor="text1" w:themeTint="D9"/>
          <w:sz w:val="28"/>
          <w:szCs w:val="28"/>
        </w:rPr>
        <w:br/>
        <w:t>подразделений финансового управления, осуществляющих функции по контролю в финансово-бюджетной сфере;</w:t>
      </w:r>
    </w:p>
    <w:p w:rsidR="00F260F9" w:rsidRPr="00755E1B" w:rsidRDefault="00F260F9" w:rsidP="00822540">
      <w:pPr>
        <w:shd w:val="clear" w:color="auto" w:fill="FFFFFF"/>
        <w:tabs>
          <w:tab w:val="left" w:pos="1310"/>
        </w:tabs>
        <w:spacing w:after="0" w:line="240" w:lineRule="auto"/>
        <w:ind w:left="36" w:right="58"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г)</w:t>
      </w:r>
      <w:r w:rsidRPr="00755E1B">
        <w:rPr>
          <w:rFonts w:ascii="Times New Roman" w:hAnsi="Times New Roman" w:cs="Times New Roman"/>
          <w:color w:val="262626" w:themeColor="text1" w:themeTint="D9"/>
          <w:sz w:val="28"/>
          <w:szCs w:val="28"/>
        </w:rPr>
        <w:tab/>
        <w:t>иные муниципальные служащие, должностными регламентами которых предусмотрено осуществление контроля в финансово-бюджетной сфере.</w:t>
      </w:r>
    </w:p>
    <w:p w:rsidR="00F260F9" w:rsidRPr="00755E1B" w:rsidRDefault="00F260F9" w:rsidP="00822540">
      <w:pPr>
        <w:shd w:val="clear" w:color="auto" w:fill="FFFFFF"/>
        <w:tabs>
          <w:tab w:val="left" w:pos="1346"/>
        </w:tabs>
        <w:spacing w:after="0" w:line="240" w:lineRule="auto"/>
        <w:ind w:left="29" w:right="58"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0"/>
          <w:sz w:val="28"/>
          <w:szCs w:val="28"/>
        </w:rPr>
        <w:t>8.</w:t>
      </w:r>
      <w:r w:rsidRPr="00755E1B">
        <w:rPr>
          <w:rFonts w:ascii="Times New Roman" w:hAnsi="Times New Roman" w:cs="Times New Roman"/>
          <w:color w:val="262626" w:themeColor="text1" w:themeTint="D9"/>
          <w:sz w:val="28"/>
          <w:szCs w:val="28"/>
        </w:rPr>
        <w:t>Должностные лица, осуществляющие внутренний муниципальный финансовый  контроль, имеют право:</w:t>
      </w:r>
    </w:p>
    <w:p w:rsidR="00F260F9" w:rsidRPr="00755E1B" w:rsidRDefault="00F260F9" w:rsidP="00822540">
      <w:pPr>
        <w:shd w:val="clear" w:color="auto" w:fill="FFFFFF"/>
        <w:tabs>
          <w:tab w:val="left" w:pos="950"/>
        </w:tabs>
        <w:spacing w:after="0" w:line="240" w:lineRule="auto"/>
        <w:ind w:right="72"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w:t>
      </w:r>
      <w:r w:rsidRPr="00755E1B">
        <w:rPr>
          <w:rFonts w:ascii="Times New Roman" w:hAnsi="Times New Roman" w:cs="Times New Roman"/>
          <w:color w:val="262626" w:themeColor="text1" w:themeTint="D9"/>
          <w:sz w:val="28"/>
          <w:szCs w:val="28"/>
        </w:rPr>
        <w:tab/>
        <w:t>запрашивать и получать, в том числе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контрольного мероприятия;</w:t>
      </w:r>
    </w:p>
    <w:p w:rsidR="00F260F9" w:rsidRPr="00755E1B" w:rsidRDefault="00F260F9" w:rsidP="00822540">
      <w:pPr>
        <w:shd w:val="clear" w:color="auto" w:fill="FFFFFF"/>
        <w:tabs>
          <w:tab w:val="left" w:pos="950"/>
        </w:tabs>
        <w:spacing w:after="0" w:line="240" w:lineRule="auto"/>
        <w:ind w:right="72"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t>при осуществлении выездных проверок (ревизий) беспрепятственно по предъявлении служебных удостоверений и удостоверения о проведении контрольного мероприятия посещать помещения и территории, которые занимают лица, в отношении которых осуществляется контрольная деятельность, требовать предъявления поставленных товаров, результатов выполненных работ, оказанных услуг;</w:t>
      </w:r>
    </w:p>
    <w:p w:rsidR="00F260F9" w:rsidRPr="00755E1B" w:rsidRDefault="00F260F9" w:rsidP="00822540">
      <w:pPr>
        <w:shd w:val="clear" w:color="auto" w:fill="FFFFFF"/>
        <w:tabs>
          <w:tab w:val="left" w:pos="950"/>
        </w:tabs>
        <w:spacing w:after="0" w:line="240" w:lineRule="auto"/>
        <w:ind w:right="86"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6"/>
          <w:sz w:val="28"/>
          <w:szCs w:val="28"/>
        </w:rPr>
        <w:t>в)</w:t>
      </w:r>
      <w:r w:rsidRPr="00755E1B">
        <w:rPr>
          <w:rFonts w:ascii="Times New Roman" w:hAnsi="Times New Roman" w:cs="Times New Roman"/>
          <w:color w:val="262626" w:themeColor="text1" w:themeTint="D9"/>
          <w:sz w:val="28"/>
          <w:szCs w:val="28"/>
        </w:rPr>
        <w:tab/>
        <w:t>инициировать проведение необходимых экспертиз и (или) привлекать независимых экспертов для проведения таких экспертиз.</w:t>
      </w:r>
    </w:p>
    <w:p w:rsidR="00F260F9" w:rsidRPr="00755E1B" w:rsidRDefault="00F260F9" w:rsidP="00822540">
      <w:pPr>
        <w:shd w:val="clear" w:color="auto" w:fill="FFFFFF"/>
        <w:spacing w:after="0" w:line="240" w:lineRule="auto"/>
        <w:ind w:left="72"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Начальник финансового управления, заместители начальника финансового управления, в обязанности которых входят вопросы осуществления контроля в финансово-бюджетной сфере, также вправе:</w:t>
      </w:r>
    </w:p>
    <w:p w:rsidR="00F260F9" w:rsidRPr="00755E1B" w:rsidRDefault="00F260F9" w:rsidP="00822540">
      <w:pPr>
        <w:shd w:val="clear" w:color="auto" w:fill="FFFFFF"/>
        <w:tabs>
          <w:tab w:val="left" w:pos="1030"/>
        </w:tabs>
        <w:spacing w:after="0" w:line="240" w:lineRule="auto"/>
        <w:ind w:left="50"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w:t>
      </w:r>
      <w:r w:rsidRPr="00755E1B">
        <w:rPr>
          <w:rFonts w:ascii="Times New Roman" w:hAnsi="Times New Roman" w:cs="Times New Roman"/>
          <w:color w:val="262626" w:themeColor="text1" w:themeTint="D9"/>
          <w:sz w:val="28"/>
          <w:szCs w:val="28"/>
        </w:rPr>
        <w:tab/>
        <w:t>выдавать представления и предписания об устранении выявленных нарушений в случаях, предусмотренных законодательством Российской Федерации;</w:t>
      </w:r>
    </w:p>
    <w:p w:rsidR="00F260F9" w:rsidRPr="00755E1B" w:rsidRDefault="00F260F9" w:rsidP="00822540">
      <w:pPr>
        <w:shd w:val="clear" w:color="auto" w:fill="FFFFFF"/>
        <w:tabs>
          <w:tab w:val="left" w:pos="1030"/>
        </w:tabs>
        <w:spacing w:after="0" w:line="240" w:lineRule="auto"/>
        <w:ind w:left="50" w:right="14"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F260F9" w:rsidRPr="00755E1B" w:rsidRDefault="00F260F9" w:rsidP="00822540">
      <w:pPr>
        <w:shd w:val="clear" w:color="auto" w:fill="FFFFFF"/>
        <w:tabs>
          <w:tab w:val="left" w:pos="1030"/>
        </w:tabs>
        <w:spacing w:after="0" w:line="240" w:lineRule="auto"/>
        <w:ind w:left="50" w:right="14"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6"/>
          <w:sz w:val="28"/>
          <w:szCs w:val="28"/>
        </w:rPr>
        <w:t>в)</w:t>
      </w:r>
      <w:r w:rsidRPr="00755E1B">
        <w:rPr>
          <w:rFonts w:ascii="Times New Roman" w:hAnsi="Times New Roman" w:cs="Times New Roman"/>
          <w:color w:val="262626" w:themeColor="text1" w:themeTint="D9"/>
          <w:sz w:val="28"/>
          <w:szCs w:val="28"/>
        </w:rPr>
        <w:tab/>
        <w:t>обращаться в суд с исковыми заявлениями о возмещении ущерба,</w:t>
      </w:r>
      <w:r w:rsidRPr="00755E1B">
        <w:rPr>
          <w:rFonts w:ascii="Times New Roman" w:hAnsi="Times New Roman" w:cs="Times New Roman"/>
          <w:color w:val="262626" w:themeColor="text1" w:themeTint="D9"/>
          <w:sz w:val="28"/>
          <w:szCs w:val="28"/>
        </w:rPr>
        <w:br/>
        <w:t>причиненного бюджету Ивановского района нарушением бюджетного законодательства Российской Федерации и иных нормативных правовых актов, регулирующих бюджетные правоотношения.</w:t>
      </w:r>
    </w:p>
    <w:p w:rsidR="00F260F9" w:rsidRPr="00755E1B" w:rsidRDefault="008D5190" w:rsidP="00822540">
      <w:pPr>
        <w:shd w:val="clear" w:color="auto" w:fill="FFFFFF"/>
        <w:tabs>
          <w:tab w:val="left" w:pos="1361"/>
        </w:tabs>
        <w:spacing w:after="0" w:line="240" w:lineRule="auto"/>
        <w:ind w:left="50" w:right="29"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0"/>
          <w:sz w:val="28"/>
          <w:szCs w:val="28"/>
        </w:rPr>
        <w:t>9</w:t>
      </w:r>
      <w:r w:rsidR="00F260F9" w:rsidRPr="00755E1B">
        <w:rPr>
          <w:rFonts w:ascii="Times New Roman" w:hAnsi="Times New Roman" w:cs="Times New Roman"/>
          <w:color w:val="262626" w:themeColor="text1" w:themeTint="D9"/>
          <w:spacing w:val="-10"/>
          <w:sz w:val="28"/>
          <w:szCs w:val="28"/>
        </w:rPr>
        <w:t>.</w:t>
      </w:r>
      <w:r w:rsidR="00F260F9" w:rsidRPr="00755E1B">
        <w:rPr>
          <w:rFonts w:ascii="Times New Roman" w:hAnsi="Times New Roman" w:cs="Times New Roman"/>
          <w:color w:val="262626" w:themeColor="text1" w:themeTint="D9"/>
          <w:sz w:val="28"/>
          <w:szCs w:val="28"/>
        </w:rPr>
        <w:t xml:space="preserve">Должностные лица, </w:t>
      </w:r>
      <w:r w:rsidRPr="00755E1B">
        <w:rPr>
          <w:rFonts w:ascii="Times New Roman" w:hAnsi="Times New Roman" w:cs="Times New Roman"/>
          <w:color w:val="262626" w:themeColor="text1" w:themeTint="D9"/>
          <w:sz w:val="28"/>
          <w:szCs w:val="28"/>
        </w:rPr>
        <w:t>осуществляющие внутренний муниципальный финансовый  контроль</w:t>
      </w:r>
      <w:r w:rsidR="00F260F9" w:rsidRPr="00755E1B">
        <w:rPr>
          <w:rFonts w:ascii="Times New Roman" w:hAnsi="Times New Roman" w:cs="Times New Roman"/>
          <w:color w:val="262626" w:themeColor="text1" w:themeTint="D9"/>
          <w:sz w:val="28"/>
          <w:szCs w:val="28"/>
        </w:rPr>
        <w:t>, обязаны:</w:t>
      </w:r>
    </w:p>
    <w:p w:rsidR="00F260F9" w:rsidRPr="00755E1B" w:rsidRDefault="00F260F9" w:rsidP="00822540">
      <w:pPr>
        <w:shd w:val="clear" w:color="auto" w:fill="FFFFFF"/>
        <w:tabs>
          <w:tab w:val="left" w:pos="1116"/>
        </w:tabs>
        <w:spacing w:after="0" w:line="240" w:lineRule="auto"/>
        <w:ind w:left="43" w:right="36"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а)</w:t>
      </w:r>
      <w:r w:rsidRPr="00755E1B">
        <w:rPr>
          <w:rFonts w:ascii="Times New Roman" w:hAnsi="Times New Roman" w:cs="Times New Roman"/>
          <w:color w:val="262626" w:themeColor="text1" w:themeTint="D9"/>
          <w:sz w:val="28"/>
          <w:szCs w:val="28"/>
        </w:rPr>
        <w:tab/>
        <w:t>своевременно и в полной мере исполнять предоставленные в</w:t>
      </w:r>
      <w:r w:rsidRPr="00755E1B">
        <w:rPr>
          <w:rFonts w:ascii="Times New Roman" w:hAnsi="Times New Roman" w:cs="Times New Roman"/>
          <w:color w:val="262626" w:themeColor="text1" w:themeTint="D9"/>
          <w:sz w:val="28"/>
          <w:szCs w:val="28"/>
        </w:rPr>
        <w:br/>
        <w:t>соответствии с законодательством Российской Федерации полномочия по</w:t>
      </w:r>
      <w:r w:rsidRPr="00755E1B">
        <w:rPr>
          <w:rFonts w:ascii="Times New Roman" w:hAnsi="Times New Roman" w:cs="Times New Roman"/>
          <w:color w:val="262626" w:themeColor="text1" w:themeTint="D9"/>
          <w:sz w:val="28"/>
          <w:szCs w:val="28"/>
        </w:rPr>
        <w:br/>
        <w:t>предупреждению, выявлению и пресечению нарушений в финансов</w:t>
      </w:r>
      <w:proofErr w:type="gramStart"/>
      <w:r w:rsidRPr="00755E1B">
        <w:rPr>
          <w:rFonts w:ascii="Times New Roman" w:hAnsi="Times New Roman" w:cs="Times New Roman"/>
          <w:color w:val="262626" w:themeColor="text1" w:themeTint="D9"/>
          <w:sz w:val="28"/>
          <w:szCs w:val="28"/>
        </w:rPr>
        <w:t>о-</w:t>
      </w:r>
      <w:proofErr w:type="gramEnd"/>
      <w:r w:rsidRPr="00755E1B">
        <w:rPr>
          <w:rFonts w:ascii="Times New Roman" w:hAnsi="Times New Roman" w:cs="Times New Roman"/>
          <w:color w:val="262626" w:themeColor="text1" w:themeTint="D9"/>
          <w:sz w:val="28"/>
          <w:szCs w:val="28"/>
        </w:rPr>
        <w:br/>
        <w:t>бюджетной сфере;</w:t>
      </w:r>
    </w:p>
    <w:p w:rsidR="00F260F9" w:rsidRPr="00755E1B" w:rsidRDefault="00F260F9" w:rsidP="00822540">
      <w:pPr>
        <w:shd w:val="clear" w:color="auto" w:fill="FFFFFF"/>
        <w:tabs>
          <w:tab w:val="left" w:pos="1001"/>
        </w:tabs>
        <w:spacing w:after="0" w:line="240" w:lineRule="auto"/>
        <w:ind w:left="22" w:right="50"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t>соблюдать требования нормативных правовых актов в установленной сфере деятельности;</w:t>
      </w:r>
    </w:p>
    <w:p w:rsidR="00F260F9" w:rsidRPr="00755E1B" w:rsidRDefault="00F260F9" w:rsidP="00822540">
      <w:pPr>
        <w:shd w:val="clear" w:color="auto" w:fill="FFFFFF"/>
        <w:tabs>
          <w:tab w:val="left" w:pos="1001"/>
        </w:tabs>
        <w:spacing w:after="0" w:line="240" w:lineRule="auto"/>
        <w:ind w:left="22" w:right="43"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lastRenderedPageBreak/>
        <w:t>в)</w:t>
      </w:r>
      <w:r w:rsidRPr="00755E1B">
        <w:rPr>
          <w:rFonts w:ascii="Times New Roman" w:hAnsi="Times New Roman" w:cs="Times New Roman"/>
          <w:color w:val="262626" w:themeColor="text1" w:themeTint="D9"/>
          <w:sz w:val="28"/>
          <w:szCs w:val="28"/>
        </w:rPr>
        <w:tab/>
        <w:t>проводить контрольные мероприятия в соответствии с приказами</w:t>
      </w:r>
      <w:r w:rsidRPr="00755E1B">
        <w:rPr>
          <w:rFonts w:ascii="Times New Roman" w:hAnsi="Times New Roman" w:cs="Times New Roman"/>
          <w:color w:val="262626" w:themeColor="text1" w:themeTint="D9"/>
          <w:sz w:val="28"/>
          <w:szCs w:val="28"/>
        </w:rPr>
        <w:br/>
        <w:t>финансового управления о проведении контрольных мероприятий, удостоверениями о проведении контрольных мероприятий и программами контрольных мероприятий;</w:t>
      </w:r>
    </w:p>
    <w:p w:rsidR="00F260F9" w:rsidRPr="00755E1B" w:rsidRDefault="00F260F9" w:rsidP="00822540">
      <w:pPr>
        <w:shd w:val="clear" w:color="auto" w:fill="FFFFFF"/>
        <w:tabs>
          <w:tab w:val="left" w:pos="1001"/>
        </w:tabs>
        <w:spacing w:after="0" w:line="240" w:lineRule="auto"/>
        <w:ind w:left="22" w:right="50"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г)</w:t>
      </w:r>
      <w:r w:rsidRPr="00755E1B">
        <w:rPr>
          <w:rFonts w:ascii="Times New Roman" w:hAnsi="Times New Roman" w:cs="Times New Roman"/>
          <w:color w:val="262626" w:themeColor="text1" w:themeTint="D9"/>
          <w:sz w:val="28"/>
          <w:szCs w:val="28"/>
        </w:rPr>
        <w:tab/>
        <w:t>знакомить руководителя или уполномоченное должностное лицо</w:t>
      </w:r>
      <w:r w:rsidRPr="00755E1B">
        <w:rPr>
          <w:rFonts w:ascii="Times New Roman" w:hAnsi="Times New Roman" w:cs="Times New Roman"/>
          <w:color w:val="262626" w:themeColor="text1" w:themeTint="D9"/>
          <w:sz w:val="28"/>
          <w:szCs w:val="28"/>
        </w:rPr>
        <w:br/>
        <w:t>объекта контроля с удостоверением о проведении выездного контрольного мероприятия, а также изменениями, вносимыми в удостоверение о проведении выездного контрольного мероприятия;</w:t>
      </w:r>
    </w:p>
    <w:p w:rsidR="00F260F9" w:rsidRPr="00755E1B" w:rsidRDefault="00F260F9" w:rsidP="00822540">
      <w:pPr>
        <w:shd w:val="clear" w:color="auto" w:fill="FFFFFF"/>
        <w:tabs>
          <w:tab w:val="left" w:pos="1087"/>
        </w:tabs>
        <w:spacing w:after="0" w:line="240" w:lineRule="auto"/>
        <w:ind w:left="7" w:right="65" w:firstLine="662"/>
        <w:jc w:val="both"/>
        <w:rPr>
          <w:rFonts w:ascii="Times New Roman" w:hAnsi="Times New Roman" w:cs="Times New Roman"/>
          <w:color w:val="262626" w:themeColor="text1" w:themeTint="D9"/>
          <w:sz w:val="28"/>
          <w:szCs w:val="28"/>
        </w:rPr>
      </w:pPr>
      <w:proofErr w:type="spellStart"/>
      <w:r w:rsidRPr="00755E1B">
        <w:rPr>
          <w:rFonts w:ascii="Times New Roman" w:hAnsi="Times New Roman" w:cs="Times New Roman"/>
          <w:color w:val="262626" w:themeColor="text1" w:themeTint="D9"/>
          <w:sz w:val="28"/>
          <w:szCs w:val="28"/>
        </w:rPr>
        <w:t>д</w:t>
      </w:r>
      <w:proofErr w:type="spellEnd"/>
      <w:r w:rsidRPr="00755E1B">
        <w:rPr>
          <w:rFonts w:ascii="Times New Roman" w:hAnsi="Times New Roman" w:cs="Times New Roman"/>
          <w:color w:val="262626" w:themeColor="text1" w:themeTint="D9"/>
          <w:sz w:val="28"/>
          <w:szCs w:val="28"/>
        </w:rPr>
        <w:t>)</w:t>
      </w:r>
      <w:r w:rsidRPr="00755E1B">
        <w:rPr>
          <w:rFonts w:ascii="Times New Roman" w:hAnsi="Times New Roman" w:cs="Times New Roman"/>
          <w:color w:val="262626" w:themeColor="text1" w:themeTint="D9"/>
          <w:sz w:val="28"/>
          <w:szCs w:val="28"/>
        </w:rPr>
        <w:tab/>
        <w:t>сохранять государственную, служебную, коммерческую и иную</w:t>
      </w:r>
      <w:r w:rsidRPr="00755E1B">
        <w:rPr>
          <w:rFonts w:ascii="Times New Roman" w:hAnsi="Times New Roman" w:cs="Times New Roman"/>
          <w:color w:val="262626" w:themeColor="text1" w:themeTint="D9"/>
          <w:sz w:val="28"/>
          <w:szCs w:val="28"/>
        </w:rPr>
        <w:br/>
        <w:t>охраняемую законом тайну, ставшую им известной при проведении</w:t>
      </w:r>
      <w:r w:rsidRPr="00755E1B">
        <w:rPr>
          <w:rFonts w:ascii="Times New Roman" w:hAnsi="Times New Roman" w:cs="Times New Roman"/>
          <w:color w:val="262626" w:themeColor="text1" w:themeTint="D9"/>
          <w:sz w:val="28"/>
          <w:szCs w:val="28"/>
        </w:rPr>
        <w:br/>
        <w:t>контрольных мероприятий;</w:t>
      </w:r>
    </w:p>
    <w:p w:rsidR="00F260F9" w:rsidRPr="00755E1B" w:rsidRDefault="00F260F9" w:rsidP="00822540">
      <w:pPr>
        <w:shd w:val="clear" w:color="auto" w:fill="FFFFFF"/>
        <w:tabs>
          <w:tab w:val="left" w:pos="1181"/>
        </w:tabs>
        <w:spacing w:after="0" w:line="240" w:lineRule="auto"/>
        <w:ind w:right="79"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е)</w:t>
      </w:r>
      <w:r w:rsidRPr="00755E1B">
        <w:rPr>
          <w:rFonts w:ascii="Times New Roman" w:hAnsi="Times New Roman" w:cs="Times New Roman"/>
          <w:color w:val="262626" w:themeColor="text1" w:themeTint="D9"/>
          <w:sz w:val="28"/>
          <w:szCs w:val="28"/>
        </w:rPr>
        <w:tab/>
        <w:t>при выявлении факта совершения действия (бездействия),</w:t>
      </w:r>
      <w:r w:rsidRPr="00755E1B">
        <w:rPr>
          <w:rFonts w:ascii="Times New Roman" w:hAnsi="Times New Roman" w:cs="Times New Roman"/>
          <w:color w:val="262626" w:themeColor="text1" w:themeTint="D9"/>
          <w:sz w:val="28"/>
          <w:szCs w:val="28"/>
        </w:rPr>
        <w:br/>
        <w:t>содержащего признаки состава преступления, направлять в</w:t>
      </w:r>
      <w:r w:rsidRPr="00755E1B">
        <w:rPr>
          <w:rFonts w:ascii="Times New Roman" w:hAnsi="Times New Roman" w:cs="Times New Roman"/>
          <w:color w:val="262626" w:themeColor="text1" w:themeTint="D9"/>
          <w:sz w:val="28"/>
          <w:szCs w:val="28"/>
        </w:rPr>
        <w:br/>
        <w:t>правоохранительные органы информацию о таком факте и (или) документы и иные материалы, подтверждающие такой факт.</w:t>
      </w:r>
    </w:p>
    <w:p w:rsidR="008D5190" w:rsidRPr="00755E1B" w:rsidRDefault="008D56B8" w:rsidP="00822540">
      <w:pPr>
        <w:shd w:val="clear" w:color="auto" w:fill="FFFFFF"/>
        <w:tabs>
          <w:tab w:val="left" w:pos="709"/>
        </w:tabs>
        <w:spacing w:after="0" w:line="240" w:lineRule="auto"/>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8D5190" w:rsidRPr="00755E1B">
        <w:rPr>
          <w:rFonts w:ascii="Times New Roman" w:hAnsi="Times New Roman" w:cs="Times New Roman"/>
          <w:color w:val="262626" w:themeColor="text1" w:themeTint="D9"/>
          <w:sz w:val="28"/>
          <w:szCs w:val="28"/>
        </w:rPr>
        <w:t>10.</w:t>
      </w:r>
      <w:r w:rsidR="008D5190" w:rsidRPr="00755E1B">
        <w:rPr>
          <w:rFonts w:ascii="Times New Roman" w:eastAsia="Calibri" w:hAnsi="Times New Roman" w:cs="Times New Roman"/>
          <w:color w:val="262626" w:themeColor="text1" w:themeTint="D9"/>
          <w:sz w:val="28"/>
          <w:szCs w:val="28"/>
        </w:rPr>
        <w:t>Должностные лица объектов контроля имеют следующие права:</w:t>
      </w:r>
    </w:p>
    <w:p w:rsidR="008D5190" w:rsidRPr="00755E1B" w:rsidRDefault="008D5190" w:rsidP="00822540">
      <w:pPr>
        <w:shd w:val="clear" w:color="auto" w:fill="FFFFFF"/>
        <w:tabs>
          <w:tab w:val="left" w:pos="1022"/>
        </w:tabs>
        <w:spacing w:after="0" w:line="240" w:lineRule="auto"/>
        <w:ind w:left="74" w:firstLine="669"/>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а)</w:t>
      </w:r>
      <w:r w:rsidRPr="00755E1B">
        <w:rPr>
          <w:rFonts w:ascii="Times New Roman" w:eastAsia="Calibri" w:hAnsi="Times New Roman" w:cs="Times New Roman"/>
          <w:color w:val="262626" w:themeColor="text1" w:themeTint="D9"/>
          <w:sz w:val="28"/>
          <w:szCs w:val="28"/>
        </w:rPr>
        <w:tab/>
        <w:t>присутствовать при проведении выездных проверок, ревизий, обследований, давать объяснения по вопросам, относящимся к предмету контрольных мероприятий;</w:t>
      </w:r>
    </w:p>
    <w:p w:rsidR="008D5190" w:rsidRPr="00755E1B" w:rsidRDefault="008D5190" w:rsidP="00822540">
      <w:pPr>
        <w:shd w:val="clear" w:color="auto" w:fill="FFFFFF"/>
        <w:tabs>
          <w:tab w:val="left" w:pos="1282"/>
        </w:tabs>
        <w:spacing w:after="0" w:line="240" w:lineRule="auto"/>
        <w:ind w:left="72" w:right="14" w:firstLine="662"/>
        <w:jc w:val="both"/>
        <w:rPr>
          <w:rFonts w:ascii="Times New Roman" w:eastAsia="Calibri" w:hAnsi="Times New Roman" w:cs="Times New Roman"/>
          <w:color w:val="262626" w:themeColor="text1" w:themeTint="D9"/>
          <w:spacing w:val="-3"/>
          <w:sz w:val="28"/>
          <w:szCs w:val="28"/>
        </w:rPr>
      </w:pPr>
      <w:r w:rsidRPr="00755E1B">
        <w:rPr>
          <w:rFonts w:ascii="Times New Roman" w:eastAsia="Calibri" w:hAnsi="Times New Roman" w:cs="Times New Roman"/>
          <w:color w:val="262626" w:themeColor="text1" w:themeTint="D9"/>
          <w:spacing w:val="-3"/>
          <w:sz w:val="28"/>
          <w:szCs w:val="28"/>
        </w:rPr>
        <w:t>б) получать от финансового управления, должностных лиц финансового управления информацию, которая относится к предмету контрольных мероприятий;</w:t>
      </w:r>
    </w:p>
    <w:p w:rsidR="008D5190" w:rsidRPr="00755E1B" w:rsidRDefault="008D5190" w:rsidP="00822540">
      <w:pPr>
        <w:shd w:val="clear" w:color="auto" w:fill="FFFFFF"/>
        <w:tabs>
          <w:tab w:val="left" w:pos="1282"/>
        </w:tabs>
        <w:spacing w:after="0" w:line="240" w:lineRule="auto"/>
        <w:ind w:left="72" w:right="14"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3"/>
          <w:sz w:val="28"/>
          <w:szCs w:val="28"/>
        </w:rPr>
        <w:t xml:space="preserve">в) </w:t>
      </w:r>
      <w:r w:rsidRPr="00755E1B">
        <w:rPr>
          <w:rFonts w:ascii="Times New Roman" w:eastAsia="Calibri" w:hAnsi="Times New Roman" w:cs="Times New Roman"/>
          <w:color w:val="262626" w:themeColor="text1" w:themeTint="D9"/>
          <w:sz w:val="28"/>
          <w:szCs w:val="28"/>
        </w:rPr>
        <w:t>знакомиться с актами проверок, ревизий, заключений, подготовленных по результатам проведения обследований, проведенных финансовым управлением, представлять письменные возражения на акты (заключения) с приложением подтверждающих документов</w:t>
      </w:r>
      <w:proofErr w:type="gramStart"/>
      <w:r w:rsidRPr="00755E1B">
        <w:rPr>
          <w:rFonts w:ascii="Times New Roman" w:eastAsia="Calibri" w:hAnsi="Times New Roman" w:cs="Times New Roman"/>
          <w:color w:val="262626" w:themeColor="text1" w:themeTint="D9"/>
          <w:sz w:val="28"/>
          <w:szCs w:val="28"/>
        </w:rPr>
        <w:t xml:space="preserve"> ;</w:t>
      </w:r>
      <w:proofErr w:type="gramEnd"/>
    </w:p>
    <w:p w:rsidR="008D5190" w:rsidRPr="00755E1B" w:rsidRDefault="008D5190" w:rsidP="00822540">
      <w:pPr>
        <w:shd w:val="clear" w:color="auto" w:fill="FFFFFF"/>
        <w:tabs>
          <w:tab w:val="left" w:pos="1116"/>
        </w:tabs>
        <w:spacing w:after="0" w:line="240" w:lineRule="auto"/>
        <w:ind w:left="58" w:right="14"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г)</w:t>
      </w:r>
      <w:r w:rsidRPr="00755E1B">
        <w:rPr>
          <w:rFonts w:ascii="Times New Roman" w:eastAsia="Calibri" w:hAnsi="Times New Roman" w:cs="Times New Roman"/>
          <w:color w:val="262626" w:themeColor="text1" w:themeTint="D9"/>
          <w:sz w:val="28"/>
          <w:szCs w:val="28"/>
        </w:rPr>
        <w:tab/>
        <w:t>обжаловать решения и действия (бездействие) финансового управления и должностных лиц финансового управления в установленном законодательством Российской Федерации порядке;</w:t>
      </w:r>
    </w:p>
    <w:p w:rsidR="008D5190" w:rsidRPr="00755E1B" w:rsidRDefault="008D5190" w:rsidP="00822540">
      <w:pPr>
        <w:shd w:val="clear" w:color="auto" w:fill="FFFFFF"/>
        <w:tabs>
          <w:tab w:val="left" w:pos="1116"/>
        </w:tabs>
        <w:spacing w:after="0" w:line="240" w:lineRule="auto"/>
        <w:ind w:left="58" w:right="29" w:firstLine="670"/>
        <w:jc w:val="both"/>
        <w:rPr>
          <w:rFonts w:ascii="Times New Roman" w:eastAsia="Calibri" w:hAnsi="Times New Roman" w:cs="Times New Roman"/>
          <w:color w:val="262626" w:themeColor="text1" w:themeTint="D9"/>
          <w:sz w:val="28"/>
          <w:szCs w:val="28"/>
        </w:rPr>
      </w:pPr>
      <w:proofErr w:type="spellStart"/>
      <w:r w:rsidRPr="00755E1B">
        <w:rPr>
          <w:rFonts w:ascii="Times New Roman" w:eastAsia="Calibri" w:hAnsi="Times New Roman" w:cs="Times New Roman"/>
          <w:color w:val="262626" w:themeColor="text1" w:themeTint="D9"/>
          <w:spacing w:val="-4"/>
          <w:sz w:val="28"/>
          <w:szCs w:val="28"/>
        </w:rPr>
        <w:t>д</w:t>
      </w:r>
      <w:proofErr w:type="spellEnd"/>
      <w:r w:rsidRPr="00755E1B">
        <w:rPr>
          <w:rFonts w:ascii="Times New Roman" w:eastAsia="Calibri" w:hAnsi="Times New Roman" w:cs="Times New Roman"/>
          <w:color w:val="262626" w:themeColor="text1" w:themeTint="D9"/>
          <w:spacing w:val="-4"/>
          <w:sz w:val="28"/>
          <w:szCs w:val="28"/>
        </w:rPr>
        <w:t>)</w:t>
      </w:r>
      <w:r w:rsidRPr="00755E1B">
        <w:rPr>
          <w:rFonts w:ascii="Times New Roman" w:eastAsia="Calibri" w:hAnsi="Times New Roman" w:cs="Times New Roman"/>
          <w:color w:val="262626" w:themeColor="text1" w:themeTint="D9"/>
          <w:sz w:val="28"/>
          <w:szCs w:val="28"/>
        </w:rPr>
        <w:tab/>
        <w:t>на возмещение в установленном законодательством Российской</w:t>
      </w:r>
      <w:r w:rsidRPr="00755E1B">
        <w:rPr>
          <w:rFonts w:ascii="Times New Roman" w:eastAsia="Calibri" w:hAnsi="Times New Roman" w:cs="Times New Roman"/>
          <w:color w:val="262626" w:themeColor="text1" w:themeTint="D9"/>
          <w:sz w:val="28"/>
          <w:szCs w:val="28"/>
        </w:rPr>
        <w:br/>
        <w:t>Федерации порядке реального ущерба, причиненного неправомерными</w:t>
      </w:r>
      <w:r w:rsidRPr="00755E1B">
        <w:rPr>
          <w:rFonts w:ascii="Times New Roman" w:eastAsia="Calibri" w:hAnsi="Times New Roman" w:cs="Times New Roman"/>
          <w:color w:val="262626" w:themeColor="text1" w:themeTint="D9"/>
          <w:sz w:val="28"/>
          <w:szCs w:val="28"/>
        </w:rPr>
        <w:br/>
        <w:t>действиями (бездействием) финансового управления и должностных лиц финансового управления.</w:t>
      </w:r>
    </w:p>
    <w:p w:rsidR="008D5190" w:rsidRPr="00755E1B" w:rsidRDefault="008D5190" w:rsidP="00822540">
      <w:pPr>
        <w:shd w:val="clear" w:color="auto" w:fill="FFFFFF"/>
        <w:tabs>
          <w:tab w:val="left" w:pos="1116"/>
        </w:tabs>
        <w:spacing w:after="0" w:line="240" w:lineRule="auto"/>
        <w:ind w:left="58" w:right="29" w:firstLine="670"/>
        <w:jc w:val="both"/>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11.</w:t>
      </w:r>
      <w:r w:rsidR="008D56B8" w:rsidRPr="00755E1B">
        <w:rPr>
          <w:rFonts w:ascii="Times New Roman" w:hAnsi="Times New Roman" w:cs="Times New Roman"/>
          <w:color w:val="262626" w:themeColor="text1" w:themeTint="D9"/>
          <w:sz w:val="28"/>
          <w:szCs w:val="28"/>
        </w:rPr>
        <w:t xml:space="preserve">   </w:t>
      </w:r>
      <w:r w:rsidRPr="00755E1B">
        <w:rPr>
          <w:rFonts w:ascii="Times New Roman" w:eastAsia="Calibri" w:hAnsi="Times New Roman" w:cs="Times New Roman"/>
          <w:color w:val="262626" w:themeColor="text1" w:themeTint="D9"/>
          <w:sz w:val="28"/>
          <w:szCs w:val="28"/>
        </w:rPr>
        <w:t>Должностные лица объектов контроля обязаны:</w:t>
      </w:r>
    </w:p>
    <w:p w:rsidR="008D5190" w:rsidRPr="00755E1B" w:rsidRDefault="008D5190" w:rsidP="00822540">
      <w:pPr>
        <w:shd w:val="clear" w:color="auto" w:fill="FFFFFF"/>
        <w:tabs>
          <w:tab w:val="left" w:pos="1138"/>
        </w:tabs>
        <w:spacing w:after="0" w:line="240" w:lineRule="auto"/>
        <w:ind w:left="58" w:right="29"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4"/>
          <w:sz w:val="28"/>
          <w:szCs w:val="28"/>
        </w:rPr>
        <w:t>а)</w:t>
      </w:r>
      <w:r w:rsidRPr="00755E1B">
        <w:rPr>
          <w:rFonts w:ascii="Times New Roman" w:eastAsia="Calibri" w:hAnsi="Times New Roman" w:cs="Times New Roman"/>
          <w:color w:val="262626" w:themeColor="text1" w:themeTint="D9"/>
          <w:sz w:val="28"/>
          <w:szCs w:val="28"/>
        </w:rPr>
        <w:tab/>
        <w:t>своевременно и в полном объеме представлять</w:t>
      </w:r>
      <w:proofErr w:type="gramStart"/>
      <w:r w:rsidRPr="00755E1B">
        <w:rPr>
          <w:rFonts w:ascii="Times New Roman" w:eastAsia="Calibri" w:hAnsi="Times New Roman" w:cs="Times New Roman"/>
          <w:color w:val="262626" w:themeColor="text1" w:themeTint="D9"/>
          <w:sz w:val="28"/>
          <w:szCs w:val="28"/>
        </w:rPr>
        <w:t xml:space="preserve"> ,</w:t>
      </w:r>
      <w:proofErr w:type="gramEnd"/>
      <w:r w:rsidRPr="00755E1B">
        <w:rPr>
          <w:rFonts w:ascii="Times New Roman" w:eastAsia="Calibri" w:hAnsi="Times New Roman" w:cs="Times New Roman"/>
          <w:color w:val="262626" w:themeColor="text1" w:themeTint="D9"/>
          <w:sz w:val="28"/>
          <w:szCs w:val="28"/>
        </w:rPr>
        <w:t xml:space="preserve"> в том числе на основании мотивированного письменного запроса, информацию,</w:t>
      </w:r>
      <w:r w:rsidRPr="00755E1B">
        <w:rPr>
          <w:rFonts w:ascii="Times New Roman" w:eastAsia="Calibri" w:hAnsi="Times New Roman" w:cs="Times New Roman"/>
          <w:color w:val="262626" w:themeColor="text1" w:themeTint="D9"/>
          <w:sz w:val="28"/>
          <w:szCs w:val="28"/>
        </w:rPr>
        <w:br/>
        <w:t>документы и материалы, объяснения в письменной и устной формах , необходимые для проведения контрольных</w:t>
      </w:r>
      <w:r w:rsidRPr="00755E1B">
        <w:rPr>
          <w:rFonts w:ascii="Times New Roman" w:eastAsia="Calibri" w:hAnsi="Times New Roman" w:cs="Times New Roman"/>
          <w:color w:val="262626" w:themeColor="text1" w:themeTint="D9"/>
          <w:sz w:val="28"/>
          <w:szCs w:val="28"/>
        </w:rPr>
        <w:br/>
        <w:t>мероприятий;</w:t>
      </w:r>
    </w:p>
    <w:p w:rsidR="008D5190" w:rsidRPr="00755E1B" w:rsidRDefault="008D5190" w:rsidP="00822540">
      <w:pPr>
        <w:shd w:val="clear" w:color="auto" w:fill="FFFFFF"/>
        <w:tabs>
          <w:tab w:val="left" w:pos="1145"/>
        </w:tabs>
        <w:spacing w:after="0" w:line="240" w:lineRule="auto"/>
        <w:ind w:left="58" w:right="36"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3"/>
          <w:sz w:val="28"/>
          <w:szCs w:val="28"/>
        </w:rPr>
        <w:t>б)</w:t>
      </w:r>
      <w:r w:rsidRPr="00755E1B">
        <w:rPr>
          <w:rFonts w:ascii="Times New Roman" w:eastAsia="Calibri" w:hAnsi="Times New Roman" w:cs="Times New Roman"/>
          <w:color w:val="262626" w:themeColor="text1" w:themeTint="D9"/>
          <w:sz w:val="28"/>
          <w:szCs w:val="28"/>
        </w:rPr>
        <w:tab/>
      </w:r>
      <w:r w:rsidRPr="00755E1B">
        <w:rPr>
          <w:rFonts w:ascii="Times New Roman" w:eastAsia="Calibri" w:hAnsi="Times New Roman" w:cs="Times New Roman"/>
          <w:color w:val="262626" w:themeColor="text1" w:themeTint="D9"/>
          <w:sz w:val="28"/>
          <w:szCs w:val="28"/>
        </w:rPr>
        <w:tab/>
        <w:t>обеспечивать беспрепятственный допуск должностных лиц,</w:t>
      </w:r>
      <w:r w:rsidRPr="00755E1B">
        <w:rPr>
          <w:rFonts w:ascii="Times New Roman" w:eastAsia="Calibri" w:hAnsi="Times New Roman" w:cs="Times New Roman"/>
          <w:color w:val="262626" w:themeColor="text1" w:themeTint="D9"/>
          <w:sz w:val="28"/>
          <w:szCs w:val="28"/>
        </w:rPr>
        <w:br/>
        <w:t>уполномоченных на проведение контрольных мероприятий, в помещения и на территорию объекта контроля, предъявлять должностным лицам, уполномоченным на проведение контрольного мероприятия, товары, результаты, результаты выполненных работ, оказанных услуг;</w:t>
      </w:r>
    </w:p>
    <w:p w:rsidR="008D5190" w:rsidRPr="00755E1B" w:rsidRDefault="008D5190" w:rsidP="00822540">
      <w:pPr>
        <w:shd w:val="clear" w:color="auto" w:fill="FFFFFF"/>
        <w:tabs>
          <w:tab w:val="left" w:pos="1145"/>
        </w:tabs>
        <w:spacing w:after="0" w:line="240" w:lineRule="auto"/>
        <w:ind w:left="58" w:right="36"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lastRenderedPageBreak/>
        <w:t>в) по требованию должностных лиц, уполномоченных на проведение контрольных мероприятий, организовывать проведение инвентаризации денежных средств и материальных ценностей;</w:t>
      </w:r>
    </w:p>
    <w:p w:rsidR="008D5190" w:rsidRPr="00755E1B" w:rsidRDefault="008D5190" w:rsidP="00822540">
      <w:pPr>
        <w:shd w:val="clear" w:color="auto" w:fill="FFFFFF"/>
        <w:tabs>
          <w:tab w:val="left" w:pos="1145"/>
        </w:tabs>
        <w:spacing w:after="0" w:line="240" w:lineRule="auto"/>
        <w:ind w:left="58" w:right="36"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г) обеспечивать присутствие материальн</w:t>
      </w:r>
      <w:proofErr w:type="gramStart"/>
      <w:r w:rsidRPr="00755E1B">
        <w:rPr>
          <w:rFonts w:ascii="Times New Roman" w:eastAsia="Calibri" w:hAnsi="Times New Roman" w:cs="Times New Roman"/>
          <w:color w:val="262626" w:themeColor="text1" w:themeTint="D9"/>
          <w:sz w:val="28"/>
          <w:szCs w:val="28"/>
        </w:rPr>
        <w:t>о-</w:t>
      </w:r>
      <w:proofErr w:type="gramEnd"/>
      <w:r w:rsidRPr="00755E1B">
        <w:rPr>
          <w:rFonts w:ascii="Times New Roman" w:eastAsia="Calibri" w:hAnsi="Times New Roman" w:cs="Times New Roman"/>
          <w:color w:val="262626" w:themeColor="text1" w:themeTint="D9"/>
          <w:sz w:val="28"/>
          <w:szCs w:val="28"/>
        </w:rPr>
        <w:t xml:space="preserve"> ответственных лиц, иных уполномоченных лиц объекта контроля при проведении инвентаризации, обследований, осмотров, контрольных обмеров и иных аналогичных действий, проводимых в рамках контрольного мероприятия;</w:t>
      </w:r>
    </w:p>
    <w:p w:rsidR="008D5190" w:rsidRPr="00755E1B" w:rsidRDefault="008D5190" w:rsidP="00822540">
      <w:pPr>
        <w:shd w:val="clear" w:color="auto" w:fill="FFFFFF"/>
        <w:tabs>
          <w:tab w:val="left" w:pos="1145"/>
        </w:tabs>
        <w:spacing w:after="0" w:line="240" w:lineRule="auto"/>
        <w:ind w:left="14" w:right="58" w:firstLine="670"/>
        <w:jc w:val="both"/>
        <w:rPr>
          <w:rFonts w:ascii="Times New Roman" w:eastAsia="Calibri" w:hAnsi="Times New Roman" w:cs="Times New Roman"/>
          <w:color w:val="262626" w:themeColor="text1" w:themeTint="D9"/>
          <w:sz w:val="28"/>
          <w:szCs w:val="28"/>
        </w:rPr>
      </w:pPr>
      <w:proofErr w:type="spellStart"/>
      <w:r w:rsidRPr="00755E1B">
        <w:rPr>
          <w:rFonts w:ascii="Times New Roman" w:eastAsia="Calibri" w:hAnsi="Times New Roman" w:cs="Times New Roman"/>
          <w:color w:val="262626" w:themeColor="text1" w:themeTint="D9"/>
          <w:sz w:val="28"/>
          <w:szCs w:val="28"/>
        </w:rPr>
        <w:t>д</w:t>
      </w:r>
      <w:proofErr w:type="spellEnd"/>
      <w:r w:rsidRPr="00755E1B">
        <w:rPr>
          <w:rFonts w:ascii="Times New Roman" w:eastAsia="Calibri" w:hAnsi="Times New Roman" w:cs="Times New Roman"/>
          <w:color w:val="262626" w:themeColor="text1" w:themeTint="D9"/>
          <w:sz w:val="28"/>
          <w:szCs w:val="28"/>
        </w:rPr>
        <w:t>)</w:t>
      </w:r>
      <w:r w:rsidRPr="00755E1B">
        <w:rPr>
          <w:rFonts w:ascii="Times New Roman" w:eastAsia="Calibri" w:hAnsi="Times New Roman" w:cs="Times New Roman"/>
          <w:color w:val="262626" w:themeColor="text1" w:themeTint="D9"/>
          <w:sz w:val="28"/>
          <w:szCs w:val="28"/>
        </w:rPr>
        <w:tab/>
        <w:t>выполнять законные требования должностных лиц,</w:t>
      </w:r>
      <w:r w:rsidRPr="00755E1B">
        <w:rPr>
          <w:rFonts w:ascii="Times New Roman" w:eastAsia="Calibri" w:hAnsi="Times New Roman" w:cs="Times New Roman"/>
          <w:color w:val="262626" w:themeColor="text1" w:themeTint="D9"/>
          <w:sz w:val="28"/>
          <w:szCs w:val="28"/>
        </w:rPr>
        <w:br/>
        <w:t>уполномоченных на проведение контрольных мероприятий, а также не</w:t>
      </w:r>
      <w:r w:rsidRPr="00755E1B">
        <w:rPr>
          <w:rFonts w:ascii="Times New Roman" w:eastAsia="Calibri" w:hAnsi="Times New Roman" w:cs="Times New Roman"/>
          <w:color w:val="262626" w:themeColor="text1" w:themeTint="D9"/>
          <w:sz w:val="28"/>
          <w:szCs w:val="28"/>
        </w:rPr>
        <w:br/>
        <w:t>препятствовать законной деятельности указанных лиц при исполнении ими своих служебных обязанностей;</w:t>
      </w:r>
    </w:p>
    <w:p w:rsidR="008D5190" w:rsidRPr="00755E1B" w:rsidRDefault="008D5190" w:rsidP="00822540">
      <w:pPr>
        <w:shd w:val="clear" w:color="auto" w:fill="FFFFFF"/>
        <w:tabs>
          <w:tab w:val="left" w:pos="1145"/>
        </w:tabs>
        <w:spacing w:after="0" w:line="240" w:lineRule="auto"/>
        <w:ind w:left="14" w:right="65"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4"/>
          <w:sz w:val="28"/>
          <w:szCs w:val="28"/>
        </w:rPr>
        <w:t>е)</w:t>
      </w:r>
      <w:r w:rsidRPr="00755E1B">
        <w:rPr>
          <w:rFonts w:ascii="Times New Roman" w:eastAsia="Calibri" w:hAnsi="Times New Roman" w:cs="Times New Roman"/>
          <w:color w:val="262626" w:themeColor="text1" w:themeTint="D9"/>
          <w:sz w:val="28"/>
          <w:szCs w:val="28"/>
        </w:rPr>
        <w:tab/>
        <w:t>своевременно и в полном объеме исполнять требования</w:t>
      </w:r>
      <w:r w:rsidRPr="00755E1B">
        <w:rPr>
          <w:rFonts w:ascii="Times New Roman" w:eastAsia="Calibri" w:hAnsi="Times New Roman" w:cs="Times New Roman"/>
          <w:color w:val="262626" w:themeColor="text1" w:themeTint="D9"/>
          <w:sz w:val="28"/>
          <w:szCs w:val="28"/>
        </w:rPr>
        <w:br/>
        <w:t>представлений, предписаний;</w:t>
      </w:r>
    </w:p>
    <w:p w:rsidR="008D5190" w:rsidRPr="00755E1B" w:rsidRDefault="008D5190" w:rsidP="00822540">
      <w:pPr>
        <w:shd w:val="clear" w:color="auto" w:fill="FFFFFF"/>
        <w:tabs>
          <w:tab w:val="left" w:pos="1145"/>
        </w:tabs>
        <w:spacing w:after="0" w:line="240" w:lineRule="auto"/>
        <w:ind w:left="14" w:right="72"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ж)</w:t>
      </w:r>
      <w:r w:rsidRPr="00755E1B">
        <w:rPr>
          <w:rFonts w:ascii="Times New Roman" w:eastAsia="Calibri" w:hAnsi="Times New Roman" w:cs="Times New Roman"/>
          <w:color w:val="262626" w:themeColor="text1" w:themeTint="D9"/>
          <w:sz w:val="28"/>
          <w:szCs w:val="28"/>
        </w:rPr>
        <w:tab/>
        <w:t>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8D5190" w:rsidRPr="00755E1B" w:rsidRDefault="008D5190" w:rsidP="00822540">
      <w:pPr>
        <w:shd w:val="clear" w:color="auto" w:fill="FFFFFF"/>
        <w:tabs>
          <w:tab w:val="left" w:pos="1037"/>
        </w:tabs>
        <w:spacing w:after="0" w:line="240" w:lineRule="auto"/>
        <w:ind w:left="7" w:right="86" w:firstLine="662"/>
        <w:jc w:val="both"/>
        <w:rPr>
          <w:rFonts w:ascii="Times New Roman" w:eastAsia="Calibri" w:hAnsi="Times New Roman" w:cs="Times New Roman"/>
          <w:color w:val="262626" w:themeColor="text1" w:themeTint="D9"/>
          <w:sz w:val="28"/>
          <w:szCs w:val="28"/>
        </w:rPr>
      </w:pPr>
      <w:proofErr w:type="spellStart"/>
      <w:r w:rsidRPr="00755E1B">
        <w:rPr>
          <w:rFonts w:ascii="Times New Roman" w:eastAsia="Calibri" w:hAnsi="Times New Roman" w:cs="Times New Roman"/>
          <w:color w:val="262626" w:themeColor="text1" w:themeTint="D9"/>
          <w:spacing w:val="-2"/>
          <w:sz w:val="28"/>
          <w:szCs w:val="28"/>
        </w:rPr>
        <w:t>з</w:t>
      </w:r>
      <w:proofErr w:type="spellEnd"/>
      <w:r w:rsidRPr="00755E1B">
        <w:rPr>
          <w:rFonts w:ascii="Times New Roman" w:eastAsia="Calibri" w:hAnsi="Times New Roman" w:cs="Times New Roman"/>
          <w:color w:val="262626" w:themeColor="text1" w:themeTint="D9"/>
          <w:spacing w:val="-2"/>
          <w:sz w:val="28"/>
          <w:szCs w:val="28"/>
        </w:rPr>
        <w:t>)</w:t>
      </w:r>
      <w:r w:rsidRPr="00755E1B">
        <w:rPr>
          <w:rFonts w:ascii="Times New Roman" w:eastAsia="Calibri" w:hAnsi="Times New Roman" w:cs="Times New Roman"/>
          <w:color w:val="262626" w:themeColor="text1" w:themeTint="D9"/>
          <w:sz w:val="28"/>
          <w:szCs w:val="28"/>
        </w:rPr>
        <w:tab/>
        <w:t>обеспечивать допуск специалистов и экспертов, привлекаемых в</w:t>
      </w:r>
      <w:r w:rsidRPr="00755E1B">
        <w:rPr>
          <w:rFonts w:ascii="Times New Roman" w:eastAsia="Calibri" w:hAnsi="Times New Roman" w:cs="Times New Roman"/>
          <w:color w:val="262626" w:themeColor="text1" w:themeTint="D9"/>
          <w:sz w:val="28"/>
          <w:szCs w:val="28"/>
        </w:rPr>
        <w:br/>
        <w:t>рамках контрольных мероприятий, в помещения, на территории, а также к объектам (предметам) исследований, экспертиз;</w:t>
      </w:r>
    </w:p>
    <w:p w:rsidR="008D5190" w:rsidRPr="00755E1B" w:rsidRDefault="008D5190" w:rsidP="00822540">
      <w:pPr>
        <w:shd w:val="clear" w:color="auto" w:fill="FFFFFF"/>
        <w:spacing w:after="0" w:line="240" w:lineRule="auto"/>
        <w:ind w:right="94"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и) нести иные обязанности, предусмотренные законодательством Российской Федерации</w:t>
      </w:r>
      <w:proofErr w:type="gramStart"/>
      <w:r w:rsidRPr="00755E1B">
        <w:rPr>
          <w:rFonts w:ascii="Times New Roman" w:eastAsia="Calibri" w:hAnsi="Times New Roman" w:cs="Times New Roman"/>
          <w:color w:val="262626" w:themeColor="text1" w:themeTint="D9"/>
          <w:sz w:val="28"/>
          <w:szCs w:val="28"/>
        </w:rPr>
        <w:t>.»</w:t>
      </w:r>
      <w:proofErr w:type="gramEnd"/>
    </w:p>
    <w:p w:rsidR="00333C13" w:rsidRPr="00755E1B" w:rsidRDefault="008D5190" w:rsidP="00333C13">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val="en-US" w:eastAsia="ru-RU"/>
        </w:rPr>
        <w:t>I</w:t>
      </w:r>
      <w:r w:rsidRPr="00755E1B">
        <w:rPr>
          <w:rFonts w:ascii="Times New Roman" w:eastAsia="Times New Roman" w:hAnsi="Times New Roman" w:cs="Times New Roman"/>
          <w:color w:val="262626" w:themeColor="text1" w:themeTint="D9"/>
          <w:spacing w:val="1"/>
          <w:sz w:val="28"/>
          <w:szCs w:val="28"/>
          <w:lang w:eastAsia="ru-RU"/>
        </w:rPr>
        <w:t xml:space="preserve">. </w:t>
      </w:r>
      <w:r w:rsidR="008D56B8" w:rsidRPr="00755E1B">
        <w:rPr>
          <w:rFonts w:ascii="Times New Roman" w:eastAsia="Times New Roman" w:hAnsi="Times New Roman" w:cs="Times New Roman"/>
          <w:color w:val="262626" w:themeColor="text1" w:themeTint="D9"/>
          <w:spacing w:val="1"/>
          <w:sz w:val="28"/>
          <w:szCs w:val="28"/>
          <w:lang w:eastAsia="ru-RU"/>
        </w:rPr>
        <w:t>СТАНДАРТ</w:t>
      </w:r>
    </w:p>
    <w:p w:rsidR="008D56B8" w:rsidRPr="00755E1B" w:rsidRDefault="00D95AAE" w:rsidP="00333C13">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w:t>
      </w:r>
      <w:r w:rsidR="008D56B8" w:rsidRPr="00755E1B">
        <w:rPr>
          <w:rFonts w:ascii="Times New Roman" w:eastAsia="Times New Roman" w:hAnsi="Times New Roman" w:cs="Times New Roman"/>
          <w:color w:val="262626" w:themeColor="text1" w:themeTint="D9"/>
          <w:spacing w:val="1"/>
          <w:sz w:val="28"/>
          <w:szCs w:val="28"/>
          <w:lang w:eastAsia="ru-RU"/>
        </w:rPr>
        <w:t>Планирование контрольной деятельности</w:t>
      </w:r>
      <w:r w:rsidRPr="00755E1B">
        <w:rPr>
          <w:rFonts w:ascii="Times New Roman" w:eastAsia="Times New Roman" w:hAnsi="Times New Roman" w:cs="Times New Roman"/>
          <w:color w:val="262626" w:themeColor="text1" w:themeTint="D9"/>
          <w:spacing w:val="1"/>
          <w:sz w:val="28"/>
          <w:szCs w:val="28"/>
          <w:lang w:eastAsia="ru-RU"/>
        </w:rPr>
        <w:t>»</w:t>
      </w:r>
    </w:p>
    <w:p w:rsidR="00360751" w:rsidRPr="00755E1B" w:rsidRDefault="00A906BB"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br/>
      </w:r>
      <w:r w:rsidR="008D56B8" w:rsidRPr="00755E1B">
        <w:rPr>
          <w:rFonts w:ascii="Times New Roman" w:eastAsia="Times New Roman" w:hAnsi="Times New Roman" w:cs="Times New Roman"/>
          <w:color w:val="262626" w:themeColor="text1" w:themeTint="D9"/>
          <w:spacing w:val="1"/>
          <w:sz w:val="28"/>
          <w:szCs w:val="28"/>
          <w:lang w:eastAsia="ru-RU"/>
        </w:rPr>
        <w:tab/>
      </w:r>
      <w:r w:rsidRPr="00755E1B">
        <w:rPr>
          <w:rFonts w:ascii="Times New Roman" w:eastAsia="Times New Roman" w:hAnsi="Times New Roman" w:cs="Times New Roman"/>
          <w:color w:val="262626" w:themeColor="text1" w:themeTint="D9"/>
          <w:spacing w:val="1"/>
          <w:sz w:val="28"/>
          <w:szCs w:val="28"/>
          <w:lang w:eastAsia="ru-RU"/>
        </w:rPr>
        <w:t xml:space="preserve">1. </w:t>
      </w:r>
      <w:proofErr w:type="gramStart"/>
      <w:r w:rsidRPr="00755E1B">
        <w:rPr>
          <w:rFonts w:ascii="Times New Roman" w:eastAsia="Times New Roman" w:hAnsi="Times New Roman" w:cs="Times New Roman"/>
          <w:color w:val="262626" w:themeColor="text1" w:themeTint="D9"/>
          <w:spacing w:val="1"/>
          <w:sz w:val="28"/>
          <w:szCs w:val="28"/>
          <w:lang w:eastAsia="ru-RU"/>
        </w:rPr>
        <w:t xml:space="preserve">Стандарт "Планирование </w:t>
      </w:r>
      <w:r w:rsidR="008D5190" w:rsidRPr="00755E1B">
        <w:rPr>
          <w:rFonts w:ascii="Times New Roman" w:eastAsia="Times New Roman" w:hAnsi="Times New Roman" w:cs="Times New Roman"/>
          <w:color w:val="262626" w:themeColor="text1" w:themeTint="D9"/>
          <w:spacing w:val="1"/>
          <w:sz w:val="28"/>
          <w:szCs w:val="28"/>
          <w:lang w:eastAsia="ru-RU"/>
        </w:rPr>
        <w:t>контрольной деятельности</w:t>
      </w:r>
      <w:r w:rsidRPr="00755E1B">
        <w:rPr>
          <w:rFonts w:ascii="Times New Roman" w:eastAsia="Times New Roman" w:hAnsi="Times New Roman" w:cs="Times New Roman"/>
          <w:color w:val="262626" w:themeColor="text1" w:themeTint="D9"/>
          <w:spacing w:val="1"/>
          <w:sz w:val="28"/>
          <w:szCs w:val="28"/>
          <w:lang w:eastAsia="ru-RU"/>
        </w:rPr>
        <w:t xml:space="preserve">" определяет требования к организации деятельности органа внутреннего </w:t>
      </w:r>
      <w:r w:rsidR="008D5190" w:rsidRPr="00755E1B">
        <w:rPr>
          <w:rFonts w:ascii="Times New Roman" w:eastAsia="Times New Roman" w:hAnsi="Times New Roman" w:cs="Times New Roman"/>
          <w:color w:val="262626" w:themeColor="text1" w:themeTint="D9"/>
          <w:spacing w:val="1"/>
          <w:sz w:val="28"/>
          <w:szCs w:val="28"/>
          <w:lang w:eastAsia="ru-RU"/>
        </w:rPr>
        <w:t>муниципального</w:t>
      </w:r>
      <w:r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обеспечивающей проведение планомерного, эффективного контроля с наименьшими затратами ресурсов.</w:t>
      </w:r>
      <w:r w:rsidRPr="00755E1B">
        <w:rPr>
          <w:rFonts w:ascii="Times New Roman" w:eastAsia="Times New Roman" w:hAnsi="Times New Roman" w:cs="Times New Roman"/>
          <w:color w:val="262626" w:themeColor="text1" w:themeTint="D9"/>
          <w:spacing w:val="1"/>
          <w:sz w:val="28"/>
          <w:szCs w:val="28"/>
          <w:highlight w:val="yellow"/>
          <w:lang w:eastAsia="ru-RU"/>
        </w:rPr>
        <w:br/>
      </w:r>
      <w:r w:rsidR="008D56B8" w:rsidRPr="00755E1B">
        <w:rPr>
          <w:rFonts w:ascii="Times New Roman" w:eastAsia="Times New Roman" w:hAnsi="Times New Roman" w:cs="Times New Roman"/>
          <w:color w:val="262626" w:themeColor="text1" w:themeTint="D9"/>
          <w:spacing w:val="1"/>
          <w:sz w:val="28"/>
          <w:szCs w:val="28"/>
          <w:lang w:eastAsia="ru-RU"/>
        </w:rPr>
        <w:tab/>
      </w:r>
      <w:r w:rsidRPr="00755E1B">
        <w:rPr>
          <w:rFonts w:ascii="Times New Roman" w:eastAsia="Times New Roman" w:hAnsi="Times New Roman" w:cs="Times New Roman"/>
          <w:color w:val="262626" w:themeColor="text1" w:themeTint="D9"/>
          <w:spacing w:val="1"/>
          <w:sz w:val="28"/>
          <w:szCs w:val="28"/>
          <w:lang w:eastAsia="ru-RU"/>
        </w:rPr>
        <w:t>2.</w:t>
      </w:r>
      <w:r w:rsidR="008D5190" w:rsidRPr="00755E1B">
        <w:rPr>
          <w:rFonts w:ascii="Times New Roman" w:eastAsia="Times New Roman" w:hAnsi="Times New Roman" w:cs="Times New Roman"/>
          <w:color w:val="262626" w:themeColor="text1" w:themeTint="D9"/>
          <w:spacing w:val="1"/>
          <w:sz w:val="28"/>
          <w:szCs w:val="28"/>
          <w:lang w:eastAsia="ru-RU"/>
        </w:rPr>
        <w:t>Контрольная деятельность</w:t>
      </w:r>
      <w:r w:rsidRPr="00755E1B">
        <w:rPr>
          <w:rFonts w:ascii="Times New Roman" w:eastAsia="Times New Roman" w:hAnsi="Times New Roman" w:cs="Times New Roman"/>
          <w:color w:val="262626" w:themeColor="text1" w:themeTint="D9"/>
          <w:spacing w:val="1"/>
          <w:sz w:val="28"/>
          <w:szCs w:val="28"/>
          <w:lang w:eastAsia="ru-RU"/>
        </w:rPr>
        <w:t xml:space="preserve">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w:t>
      </w:r>
      <w:r w:rsidR="008D5190" w:rsidRPr="00755E1B">
        <w:rPr>
          <w:rFonts w:ascii="Times New Roman" w:eastAsia="Times New Roman" w:hAnsi="Times New Roman" w:cs="Times New Roman"/>
          <w:color w:val="262626" w:themeColor="text1" w:themeTint="D9"/>
          <w:spacing w:val="1"/>
          <w:sz w:val="28"/>
          <w:szCs w:val="28"/>
          <w:lang w:eastAsia="ru-RU"/>
        </w:rPr>
        <w:t>муниципального</w:t>
      </w:r>
      <w:r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в сфере бюджетных правоотношений плановых и внеплановых ревизий</w:t>
      </w:r>
      <w:r w:rsidR="00360751"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и</w:t>
      </w:r>
      <w:proofErr w:type="gramEnd"/>
      <w:r w:rsidR="00360751"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обследований.</w:t>
      </w:r>
      <w:r w:rsidRPr="00755E1B">
        <w:rPr>
          <w:rFonts w:ascii="Times New Roman" w:eastAsia="Times New Roman" w:hAnsi="Times New Roman" w:cs="Times New Roman"/>
          <w:color w:val="262626" w:themeColor="text1" w:themeTint="D9"/>
          <w:spacing w:val="1"/>
          <w:sz w:val="28"/>
          <w:szCs w:val="28"/>
          <w:lang w:eastAsia="ru-RU"/>
        </w:rPr>
        <w:br/>
      </w:r>
      <w:r w:rsidR="00360751" w:rsidRPr="00755E1B">
        <w:rPr>
          <w:rFonts w:ascii="Times New Roman" w:eastAsia="Times New Roman" w:hAnsi="Times New Roman" w:cs="Times New Roman"/>
          <w:color w:val="262626" w:themeColor="text1" w:themeTint="D9"/>
          <w:spacing w:val="1"/>
          <w:sz w:val="28"/>
          <w:szCs w:val="28"/>
          <w:lang w:eastAsia="ru-RU"/>
        </w:rPr>
        <w:tab/>
        <w:t>3.</w:t>
      </w:r>
      <w:r w:rsidRPr="00755E1B">
        <w:rPr>
          <w:rFonts w:ascii="Times New Roman" w:eastAsia="Times New Roman" w:hAnsi="Times New Roman" w:cs="Times New Roman"/>
          <w:color w:val="262626" w:themeColor="text1" w:themeTint="D9"/>
          <w:spacing w:val="1"/>
          <w:sz w:val="28"/>
          <w:szCs w:val="28"/>
          <w:lang w:eastAsia="ru-RU"/>
        </w:rPr>
        <w:t xml:space="preserve"> </w:t>
      </w:r>
      <w:r w:rsidR="00360751" w:rsidRPr="00755E1B">
        <w:rPr>
          <w:rFonts w:ascii="Times New Roman" w:eastAsia="Times New Roman" w:hAnsi="Times New Roman" w:cs="Times New Roman"/>
          <w:color w:val="262626" w:themeColor="text1" w:themeTint="D9"/>
          <w:spacing w:val="1"/>
          <w:sz w:val="28"/>
          <w:szCs w:val="28"/>
          <w:lang w:eastAsia="ru-RU"/>
        </w:rPr>
        <w:t>Планирование контрольной деятельности</w:t>
      </w:r>
      <w:r w:rsidRPr="00755E1B">
        <w:rPr>
          <w:rFonts w:ascii="Times New Roman" w:eastAsia="Times New Roman" w:hAnsi="Times New Roman" w:cs="Times New Roman"/>
          <w:color w:val="262626" w:themeColor="text1" w:themeTint="D9"/>
          <w:spacing w:val="1"/>
          <w:sz w:val="28"/>
          <w:szCs w:val="28"/>
          <w:lang w:eastAsia="ru-RU"/>
        </w:rPr>
        <w:t xml:space="preserve"> осуществляются </w:t>
      </w:r>
      <w:r w:rsidR="00360751" w:rsidRPr="00755E1B">
        <w:rPr>
          <w:rFonts w:ascii="Times New Roman" w:eastAsia="Times New Roman" w:hAnsi="Times New Roman" w:cs="Times New Roman"/>
          <w:color w:val="262626" w:themeColor="text1" w:themeTint="D9"/>
          <w:spacing w:val="1"/>
          <w:sz w:val="28"/>
          <w:szCs w:val="28"/>
          <w:lang w:eastAsia="ru-RU"/>
        </w:rPr>
        <w:t xml:space="preserve">путем составления и утверждения </w:t>
      </w:r>
      <w:r w:rsidRPr="00755E1B">
        <w:rPr>
          <w:rFonts w:ascii="Times New Roman" w:eastAsia="Times New Roman" w:hAnsi="Times New Roman" w:cs="Times New Roman"/>
          <w:color w:val="262626" w:themeColor="text1" w:themeTint="D9"/>
          <w:spacing w:val="1"/>
          <w:sz w:val="28"/>
          <w:szCs w:val="28"/>
          <w:lang w:eastAsia="ru-RU"/>
        </w:rPr>
        <w:t xml:space="preserve"> плана деятельности </w:t>
      </w:r>
      <w:r w:rsidR="00360751" w:rsidRPr="00755E1B">
        <w:rPr>
          <w:rFonts w:ascii="Times New Roman" w:eastAsia="Times New Roman" w:hAnsi="Times New Roman" w:cs="Times New Roman"/>
          <w:color w:val="262626" w:themeColor="text1" w:themeTint="D9"/>
          <w:spacing w:val="1"/>
          <w:sz w:val="28"/>
          <w:szCs w:val="28"/>
          <w:lang w:eastAsia="ru-RU"/>
        </w:rPr>
        <w:t xml:space="preserve">контрольной деятельности финансового управления на следующий календарный год (далее </w:t>
      </w:r>
      <w:proofErr w:type="gramStart"/>
      <w:r w:rsidR="00360751" w:rsidRPr="00755E1B">
        <w:rPr>
          <w:rFonts w:ascii="Times New Roman" w:eastAsia="Times New Roman" w:hAnsi="Times New Roman" w:cs="Times New Roman"/>
          <w:color w:val="262626" w:themeColor="text1" w:themeTint="D9"/>
          <w:spacing w:val="1"/>
          <w:sz w:val="28"/>
          <w:szCs w:val="28"/>
          <w:lang w:eastAsia="ru-RU"/>
        </w:rPr>
        <w:t>–п</w:t>
      </w:r>
      <w:proofErr w:type="gramEnd"/>
      <w:r w:rsidR="00360751" w:rsidRPr="00755E1B">
        <w:rPr>
          <w:rFonts w:ascii="Times New Roman" w:eastAsia="Times New Roman" w:hAnsi="Times New Roman" w:cs="Times New Roman"/>
          <w:color w:val="262626" w:themeColor="text1" w:themeTint="D9"/>
          <w:spacing w:val="1"/>
          <w:sz w:val="28"/>
          <w:szCs w:val="28"/>
          <w:lang w:eastAsia="ru-RU"/>
        </w:rPr>
        <w:t>лан контрольной деятельности), представляющего собой перечень контрольных мероприятий, которые планируется осуществить в следующем календарном году.</w:t>
      </w:r>
    </w:p>
    <w:p w:rsidR="00360751" w:rsidRPr="00755E1B" w:rsidRDefault="00360751"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4. Длительность проверяемого периода не должна превышать три года, за исключением случаев проведения проверок в отношении долгосрочных муниципальных контрактов.</w:t>
      </w:r>
    </w:p>
    <w:p w:rsidR="00360751" w:rsidRPr="00755E1B" w:rsidRDefault="00360751"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5.Составление плана контрольной деятельности осуществляется с соблюдением следующих условий:</w:t>
      </w:r>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lastRenderedPageBreak/>
        <w:t xml:space="preserve"> </w:t>
      </w:r>
      <w:r w:rsidRPr="00755E1B">
        <w:rPr>
          <w:rFonts w:ascii="Times New Roman" w:eastAsia="Times New Roman" w:hAnsi="Times New Roman" w:cs="Times New Roman"/>
          <w:color w:val="262626" w:themeColor="text1" w:themeTint="D9"/>
          <w:spacing w:val="1"/>
          <w:sz w:val="28"/>
          <w:szCs w:val="28"/>
          <w:lang w:eastAsia="ru-RU"/>
        </w:rPr>
        <w:tab/>
        <w:t>Обеспечение равномерности нагрузки</w:t>
      </w:r>
      <w:r w:rsidR="00A906BB" w:rsidRPr="00755E1B">
        <w:rPr>
          <w:rFonts w:ascii="Times New Roman" w:eastAsia="Times New Roman" w:hAnsi="Times New Roman" w:cs="Times New Roman"/>
          <w:color w:val="262626" w:themeColor="text1" w:themeTint="D9"/>
          <w:spacing w:val="1"/>
          <w:sz w:val="28"/>
          <w:szCs w:val="28"/>
          <w:lang w:eastAsia="ru-RU"/>
        </w:rPr>
        <w:t xml:space="preserve"> </w:t>
      </w:r>
      <w:r w:rsidRPr="00755E1B">
        <w:rPr>
          <w:rFonts w:ascii="Times New Roman" w:eastAsia="Times New Roman" w:hAnsi="Times New Roman" w:cs="Times New Roman"/>
          <w:color w:val="262626" w:themeColor="text1" w:themeTint="D9"/>
          <w:spacing w:val="1"/>
          <w:sz w:val="28"/>
          <w:szCs w:val="28"/>
          <w:lang w:eastAsia="ru-RU"/>
        </w:rPr>
        <w:t>на структурные подразделения (должностных лиц), осуществляющие внутренний муниципальный финансовый контроль;</w:t>
      </w:r>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proofErr w:type="gramStart"/>
      <w:r w:rsidRPr="00755E1B">
        <w:rPr>
          <w:rFonts w:ascii="Times New Roman" w:eastAsia="Times New Roman" w:hAnsi="Times New Roman" w:cs="Times New Roman"/>
          <w:color w:val="262626" w:themeColor="text1" w:themeTint="D9"/>
          <w:spacing w:val="1"/>
          <w:sz w:val="28"/>
          <w:szCs w:val="28"/>
          <w:lang w:eastAsia="ru-RU"/>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за предыдущие 3-5 лет.</w:t>
      </w:r>
      <w:proofErr w:type="gramEnd"/>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 xml:space="preserve">          6.Отбор контрольных мероприятий при формировании плана контрольной деятельности осуществляется исходя из следующих критериев:</w:t>
      </w:r>
    </w:p>
    <w:p w:rsidR="00E86078" w:rsidRPr="00755E1B" w:rsidRDefault="00E8607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126C85" w:rsidRPr="00755E1B">
        <w:rPr>
          <w:rFonts w:ascii="Times New Roman" w:eastAsia="Times New Roman" w:hAnsi="Times New Roman" w:cs="Times New Roman"/>
          <w:color w:val="262626" w:themeColor="text1" w:themeTint="D9"/>
          <w:spacing w:val="1"/>
          <w:sz w:val="28"/>
          <w:szCs w:val="28"/>
          <w:lang w:eastAsia="ru-RU"/>
        </w:rPr>
        <w:t>с</w:t>
      </w:r>
      <w:r w:rsidRPr="00755E1B">
        <w:rPr>
          <w:rFonts w:ascii="Times New Roman" w:eastAsia="Times New Roman" w:hAnsi="Times New Roman" w:cs="Times New Roman"/>
          <w:color w:val="262626" w:themeColor="text1" w:themeTint="D9"/>
          <w:spacing w:val="1"/>
          <w:sz w:val="28"/>
          <w:szCs w:val="28"/>
          <w:lang w:eastAsia="ru-RU"/>
        </w:rPr>
        <w:t>ущественность и значимость мероприятий</w:t>
      </w:r>
      <w:proofErr w:type="gramStart"/>
      <w:r w:rsidR="00126C85" w:rsidRPr="00755E1B">
        <w:rPr>
          <w:rFonts w:ascii="Times New Roman" w:eastAsia="Times New Roman" w:hAnsi="Times New Roman" w:cs="Times New Roman"/>
          <w:color w:val="262626" w:themeColor="text1" w:themeTint="D9"/>
          <w:spacing w:val="1"/>
          <w:sz w:val="28"/>
          <w:szCs w:val="28"/>
          <w:lang w:eastAsia="ru-RU"/>
        </w:rPr>
        <w:t xml:space="preserve"> ,</w:t>
      </w:r>
      <w:proofErr w:type="gramEnd"/>
      <w:r w:rsidR="00126C85" w:rsidRPr="00755E1B">
        <w:rPr>
          <w:rFonts w:ascii="Times New Roman" w:eastAsia="Times New Roman" w:hAnsi="Times New Roman" w:cs="Times New Roman"/>
          <w:color w:val="262626" w:themeColor="text1" w:themeTint="D9"/>
          <w:spacing w:val="1"/>
          <w:sz w:val="28"/>
          <w:szCs w:val="28"/>
          <w:lang w:eastAsia="ru-RU"/>
        </w:rPr>
        <w:t xml:space="preserve"> осуществляемых объектами контроля, в отношении которых предполагается проведение контроля в финансово-бюджетной сфере</w:t>
      </w:r>
      <w:r w:rsidR="001E4245" w:rsidRPr="00755E1B">
        <w:rPr>
          <w:rFonts w:ascii="Times New Roman" w:eastAsia="Times New Roman" w:hAnsi="Times New Roman" w:cs="Times New Roman"/>
          <w:color w:val="262626" w:themeColor="text1" w:themeTint="D9"/>
          <w:spacing w:val="1"/>
          <w:sz w:val="28"/>
          <w:szCs w:val="28"/>
          <w:lang w:eastAsia="ru-RU"/>
        </w:rPr>
        <w:t>, и (или) направления и объемов бюджетных расходов;</w:t>
      </w:r>
    </w:p>
    <w:p w:rsidR="001E4245" w:rsidRPr="00755E1B" w:rsidRDefault="001E4245"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оценка состояния внутреннего финансового контроля и внутреннего финансового аудита в отношении объекта контроля, полученная в результате проведения финансовым управлением анализа осуществления главными распорядителям</w:t>
      </w:r>
      <w:proofErr w:type="gramStart"/>
      <w:r w:rsidRPr="00755E1B">
        <w:rPr>
          <w:rFonts w:ascii="Times New Roman" w:eastAsia="Times New Roman" w:hAnsi="Times New Roman" w:cs="Times New Roman"/>
          <w:color w:val="262626" w:themeColor="text1" w:themeTint="D9"/>
          <w:spacing w:val="1"/>
          <w:sz w:val="28"/>
          <w:szCs w:val="28"/>
          <w:lang w:eastAsia="ru-RU"/>
        </w:rPr>
        <w:t>и(</w:t>
      </w:r>
      <w:proofErr w:type="gramEnd"/>
      <w:r w:rsidRPr="00755E1B">
        <w:rPr>
          <w:rFonts w:ascii="Times New Roman" w:eastAsia="Times New Roman" w:hAnsi="Times New Roman" w:cs="Times New Roman"/>
          <w:color w:val="262626" w:themeColor="text1" w:themeTint="D9"/>
          <w:spacing w:val="1"/>
          <w:sz w:val="28"/>
          <w:szCs w:val="28"/>
          <w:lang w:eastAsia="ru-RU"/>
        </w:rPr>
        <w:t xml:space="preserve"> распорядителями) бюджетных средств, главными администраторами( администраторами)доходов бюджета,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w:t>
      </w:r>
    </w:p>
    <w:p w:rsidR="001E4245" w:rsidRPr="00755E1B" w:rsidRDefault="001E4245"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proofErr w:type="gramStart"/>
      <w:r w:rsidRPr="00755E1B">
        <w:rPr>
          <w:rFonts w:ascii="Times New Roman" w:eastAsia="Times New Roman" w:hAnsi="Times New Roman" w:cs="Times New Roman"/>
          <w:color w:val="262626" w:themeColor="text1" w:themeTint="D9"/>
          <w:spacing w:val="1"/>
          <w:sz w:val="28"/>
          <w:szCs w:val="28"/>
          <w:lang w:eastAsia="ru-RU"/>
        </w:rPr>
        <w:t xml:space="preserve">( </w:t>
      </w:r>
      <w:proofErr w:type="gramEnd"/>
      <w:r w:rsidRPr="00755E1B">
        <w:rPr>
          <w:rFonts w:ascii="Times New Roman" w:eastAsia="Times New Roman" w:hAnsi="Times New Roman" w:cs="Times New Roman"/>
          <w:color w:val="262626" w:themeColor="text1" w:themeTint="D9"/>
          <w:spacing w:val="1"/>
          <w:sz w:val="28"/>
          <w:szCs w:val="28"/>
          <w:lang w:eastAsia="ru-RU"/>
        </w:rPr>
        <w:t>в случае если указанный период превышает три года, данный критерий имеет н</w:t>
      </w:r>
      <w:r w:rsidR="00C636C0" w:rsidRPr="00755E1B">
        <w:rPr>
          <w:rFonts w:ascii="Times New Roman" w:eastAsia="Times New Roman" w:hAnsi="Times New Roman" w:cs="Times New Roman"/>
          <w:color w:val="262626" w:themeColor="text1" w:themeTint="D9"/>
          <w:spacing w:val="1"/>
          <w:sz w:val="28"/>
          <w:szCs w:val="28"/>
          <w:lang w:eastAsia="ru-RU"/>
        </w:rPr>
        <w:t>а</w:t>
      </w:r>
      <w:r w:rsidRPr="00755E1B">
        <w:rPr>
          <w:rFonts w:ascii="Times New Roman" w:eastAsia="Times New Roman" w:hAnsi="Times New Roman" w:cs="Times New Roman"/>
          <w:color w:val="262626" w:themeColor="text1" w:themeTint="D9"/>
          <w:spacing w:val="1"/>
          <w:sz w:val="28"/>
          <w:szCs w:val="28"/>
          <w:lang w:eastAsia="ru-RU"/>
        </w:rPr>
        <w:t>ибольший вес среди критериев отбора);</w:t>
      </w:r>
    </w:p>
    <w:p w:rsidR="001E4245" w:rsidRPr="00755E1B" w:rsidRDefault="001E4245"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 xml:space="preserve"> информация о наличии</w:t>
      </w:r>
      <w:r w:rsidR="00170160" w:rsidRPr="00755E1B">
        <w:rPr>
          <w:rFonts w:ascii="Times New Roman" w:eastAsia="Times New Roman" w:hAnsi="Times New Roman" w:cs="Times New Roman"/>
          <w:color w:val="262626" w:themeColor="text1" w:themeTint="D9"/>
          <w:spacing w:val="1"/>
          <w:sz w:val="28"/>
          <w:szCs w:val="28"/>
          <w:lang w:eastAsia="ru-RU"/>
        </w:rPr>
        <w:t xml:space="preserve"> признаков нарушений в сфере бюджетных правонарушений, полученная от иных органов государственной власти, местных администраций, а также выявленная по результатам анализа данных единой информационной системы в сфере закупок.</w:t>
      </w:r>
    </w:p>
    <w:p w:rsidR="00170160" w:rsidRPr="00755E1B" w:rsidRDefault="00170160"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7</w:t>
      </w:r>
      <w:r w:rsidR="00D95AAE"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eastAsia="Times New Roman" w:hAnsi="Times New Roman" w:cs="Times New Roman"/>
          <w:color w:val="262626" w:themeColor="text1" w:themeTint="D9"/>
          <w:spacing w:val="1"/>
          <w:sz w:val="28"/>
          <w:szCs w:val="28"/>
          <w:lang w:eastAsia="ru-RU"/>
        </w:rPr>
        <w:t xml:space="preserve"> Периодичность проведения плановых контрольных мероприятий </w:t>
      </w:r>
      <w:r w:rsidR="00D95AAE" w:rsidRPr="00755E1B">
        <w:rPr>
          <w:rFonts w:ascii="Times New Roman" w:eastAsia="Times New Roman" w:hAnsi="Times New Roman" w:cs="Times New Roman"/>
          <w:color w:val="262626" w:themeColor="text1" w:themeTint="D9"/>
          <w:spacing w:val="1"/>
          <w:sz w:val="28"/>
          <w:szCs w:val="28"/>
          <w:lang w:eastAsia="ru-RU"/>
        </w:rPr>
        <w:t xml:space="preserve">в отношении одного объекта контроля и одной темы контрольного мероприятия </w:t>
      </w:r>
      <w:r w:rsidRPr="00755E1B">
        <w:rPr>
          <w:rFonts w:ascii="Times New Roman" w:eastAsia="Times New Roman" w:hAnsi="Times New Roman" w:cs="Times New Roman"/>
          <w:color w:val="262626" w:themeColor="text1" w:themeTint="D9"/>
          <w:spacing w:val="1"/>
          <w:sz w:val="28"/>
          <w:szCs w:val="28"/>
          <w:lang w:eastAsia="ru-RU"/>
        </w:rPr>
        <w:t>составляет не более 1 раз в год.</w:t>
      </w:r>
    </w:p>
    <w:p w:rsidR="00D95AAE" w:rsidRPr="00755E1B" w:rsidRDefault="00D95AAE"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 xml:space="preserve">8. Формирование плана контрольной деятельности финансовым управлением осуществляется с учетом информации </w:t>
      </w:r>
      <w:proofErr w:type="gramStart"/>
      <w:r w:rsidRPr="00755E1B">
        <w:rPr>
          <w:rFonts w:ascii="Times New Roman" w:eastAsia="Times New Roman" w:hAnsi="Times New Roman" w:cs="Times New Roman"/>
          <w:color w:val="262626" w:themeColor="text1" w:themeTint="D9"/>
          <w:spacing w:val="1"/>
          <w:sz w:val="28"/>
          <w:szCs w:val="28"/>
          <w:lang w:eastAsia="ru-RU"/>
        </w:rPr>
        <w:t>о</w:t>
      </w:r>
      <w:proofErr w:type="gramEnd"/>
      <w:r w:rsidRPr="00755E1B">
        <w:rPr>
          <w:rFonts w:ascii="Times New Roman" w:eastAsia="Times New Roman" w:hAnsi="Times New Roman" w:cs="Times New Roman"/>
          <w:color w:val="262626" w:themeColor="text1" w:themeTint="D9"/>
          <w:spacing w:val="1"/>
          <w:sz w:val="28"/>
          <w:szCs w:val="28"/>
          <w:lang w:eastAsia="ru-RU"/>
        </w:rPr>
        <w:t xml:space="preserve"> </w:t>
      </w:r>
      <w:proofErr w:type="gramStart"/>
      <w:r w:rsidRPr="00755E1B">
        <w:rPr>
          <w:rFonts w:ascii="Times New Roman" w:eastAsia="Times New Roman" w:hAnsi="Times New Roman" w:cs="Times New Roman"/>
          <w:color w:val="262626" w:themeColor="text1" w:themeTint="D9"/>
          <w:spacing w:val="1"/>
          <w:sz w:val="28"/>
          <w:szCs w:val="28"/>
          <w:lang w:eastAsia="ru-RU"/>
        </w:rPr>
        <w:t>планируемых</w:t>
      </w:r>
      <w:proofErr w:type="gramEnd"/>
      <w:r w:rsidRPr="00755E1B">
        <w:rPr>
          <w:rFonts w:ascii="Times New Roman" w:eastAsia="Times New Roman" w:hAnsi="Times New Roman" w:cs="Times New Roman"/>
          <w:color w:val="262626" w:themeColor="text1" w:themeTint="D9"/>
          <w:spacing w:val="1"/>
          <w:sz w:val="28"/>
          <w:szCs w:val="28"/>
          <w:lang w:eastAsia="ru-RU"/>
        </w:rPr>
        <w:t xml:space="preserve"> (проводимых) иными муниципальными органами идентичных контрольных мероприятий в целях исключения дублирования контрольной деятельности.</w:t>
      </w:r>
    </w:p>
    <w:p w:rsidR="00D95AAE" w:rsidRPr="00755E1B" w:rsidRDefault="00D95AAE"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 xml:space="preserve">Под идентичными контрольными мероприятиями понимается контрольное мероприятие, в рамках которого иными муниципальными органами проводятся (планируемые к проведению) контрольные действия в отношении объектов контроля, которые </w:t>
      </w:r>
      <w:proofErr w:type="gramStart"/>
      <w:r w:rsidRPr="00755E1B">
        <w:rPr>
          <w:rFonts w:ascii="Times New Roman" w:eastAsia="Times New Roman" w:hAnsi="Times New Roman" w:cs="Times New Roman"/>
          <w:color w:val="262626" w:themeColor="text1" w:themeTint="D9"/>
          <w:spacing w:val="1"/>
          <w:sz w:val="28"/>
          <w:szCs w:val="28"/>
          <w:lang w:eastAsia="ru-RU"/>
        </w:rPr>
        <w:t>могут</w:t>
      </w:r>
      <w:proofErr w:type="gramEnd"/>
      <w:r w:rsidRPr="00755E1B">
        <w:rPr>
          <w:rFonts w:ascii="Times New Roman" w:eastAsia="Times New Roman" w:hAnsi="Times New Roman" w:cs="Times New Roman"/>
          <w:color w:val="262626" w:themeColor="text1" w:themeTint="D9"/>
          <w:spacing w:val="1"/>
          <w:sz w:val="28"/>
          <w:szCs w:val="28"/>
          <w:lang w:eastAsia="ru-RU"/>
        </w:rPr>
        <w:t xml:space="preserve"> проведены финансовым управлением.</w:t>
      </w:r>
    </w:p>
    <w:p w:rsidR="00D95AAE" w:rsidRPr="00755E1B" w:rsidRDefault="008D56B8"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r>
      <w:r w:rsidR="00D95AAE" w:rsidRPr="00755E1B">
        <w:rPr>
          <w:rFonts w:ascii="Times New Roman" w:eastAsia="Times New Roman" w:hAnsi="Times New Roman" w:cs="Times New Roman"/>
          <w:color w:val="262626" w:themeColor="text1" w:themeTint="D9"/>
          <w:spacing w:val="1"/>
          <w:sz w:val="28"/>
          <w:szCs w:val="28"/>
          <w:lang w:eastAsia="ru-RU"/>
        </w:rPr>
        <w:t>9. Внесение изменений в план контрольной деятельности осуществляется заместителем главы администрации  начальником финансового управления Ивановского района.</w:t>
      </w:r>
    </w:p>
    <w:p w:rsidR="008D56B8" w:rsidRPr="00755E1B" w:rsidRDefault="008D56B8" w:rsidP="008D56B8">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755E1B" w:rsidRPr="00755E1B" w:rsidRDefault="00755E1B" w:rsidP="008D56B8">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D95AAE" w:rsidRPr="00755E1B" w:rsidRDefault="00D95AAE" w:rsidP="008D56B8">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val="en-US" w:eastAsia="ru-RU"/>
        </w:rPr>
        <w:lastRenderedPageBreak/>
        <w:t>II</w:t>
      </w:r>
      <w:r w:rsidR="008D56B8"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eastAsia="Times New Roman" w:hAnsi="Times New Roman" w:cs="Times New Roman"/>
          <w:color w:val="262626" w:themeColor="text1" w:themeTint="D9"/>
          <w:spacing w:val="1"/>
          <w:sz w:val="28"/>
          <w:szCs w:val="28"/>
          <w:lang w:eastAsia="ru-RU"/>
        </w:rPr>
        <w:t xml:space="preserve"> СТАНДАРТ</w:t>
      </w:r>
    </w:p>
    <w:p w:rsidR="00A906BB" w:rsidRPr="00755E1B" w:rsidRDefault="00A906BB" w:rsidP="002F0E67">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"Организация и проведение контрольного мероприятия"</w:t>
      </w:r>
    </w:p>
    <w:p w:rsidR="00333C13" w:rsidRPr="00755E1B" w:rsidRDefault="00333C13" w:rsidP="002F0E67">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6B2BEC" w:rsidRPr="00755E1B" w:rsidRDefault="006B2BEC" w:rsidP="00333C13">
      <w:pPr>
        <w:shd w:val="clear" w:color="auto" w:fill="FFFFFF"/>
        <w:tabs>
          <w:tab w:val="left" w:pos="851"/>
        </w:tabs>
        <w:spacing w:line="302" w:lineRule="exact"/>
        <w:ind w:left="43" w:right="29" w:firstLine="670"/>
        <w:jc w:val="both"/>
        <w:rPr>
          <w:rFonts w:ascii="Times New Roman" w:hAnsi="Times New Roman" w:cs="Times New Roman"/>
          <w:color w:val="262626" w:themeColor="text1" w:themeTint="D9"/>
          <w:sz w:val="28"/>
          <w:szCs w:val="28"/>
        </w:rPr>
      </w:pPr>
      <w:r w:rsidRPr="00755E1B">
        <w:rPr>
          <w:rFonts w:ascii="Times New Roman" w:eastAsia="Times New Roman" w:hAnsi="Times New Roman" w:cs="Times New Roman"/>
          <w:color w:val="262626" w:themeColor="text1" w:themeTint="D9"/>
          <w:spacing w:val="1"/>
          <w:sz w:val="28"/>
          <w:szCs w:val="28"/>
          <w:lang w:eastAsia="ru-RU"/>
        </w:rPr>
        <w:tab/>
        <w:t>1</w:t>
      </w:r>
      <w:r w:rsidR="00D95AAE" w:rsidRPr="00755E1B">
        <w:rPr>
          <w:rFonts w:ascii="Times New Roman" w:eastAsia="Times New Roman" w:hAnsi="Times New Roman" w:cs="Times New Roman"/>
          <w:color w:val="262626" w:themeColor="text1" w:themeTint="D9"/>
          <w:spacing w:val="1"/>
          <w:sz w:val="28"/>
          <w:szCs w:val="28"/>
          <w:lang w:eastAsia="ru-RU"/>
        </w:rPr>
        <w:t>.</w:t>
      </w:r>
      <w:r w:rsidR="00A906BB" w:rsidRPr="00755E1B">
        <w:rPr>
          <w:rFonts w:ascii="Times New Roman" w:eastAsia="Times New Roman" w:hAnsi="Times New Roman" w:cs="Times New Roman"/>
          <w:color w:val="262626" w:themeColor="text1" w:themeTint="D9"/>
          <w:spacing w:val="1"/>
          <w:sz w:val="28"/>
          <w:szCs w:val="28"/>
          <w:lang w:eastAsia="ru-RU"/>
        </w:rPr>
        <w:t xml:space="preserve">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w:t>
      </w:r>
      <w:r w:rsidR="00D95AAE" w:rsidRPr="00755E1B">
        <w:rPr>
          <w:rFonts w:ascii="Times New Roman" w:eastAsia="Times New Roman" w:hAnsi="Times New Roman" w:cs="Times New Roman"/>
          <w:color w:val="262626" w:themeColor="text1" w:themeTint="D9"/>
          <w:spacing w:val="1"/>
          <w:sz w:val="28"/>
          <w:szCs w:val="28"/>
          <w:lang w:eastAsia="ru-RU"/>
        </w:rPr>
        <w:t>муниципального</w:t>
      </w:r>
      <w:r w:rsidR="00A906BB" w:rsidRPr="00755E1B">
        <w:rPr>
          <w:rFonts w:ascii="Times New Roman" w:eastAsia="Times New Roman" w:hAnsi="Times New Roman" w:cs="Times New Roman"/>
          <w:color w:val="262626" w:themeColor="text1" w:themeTint="D9"/>
          <w:spacing w:val="1"/>
          <w:sz w:val="28"/>
          <w:szCs w:val="28"/>
          <w:lang w:eastAsia="ru-RU"/>
        </w:rPr>
        <w:t xml:space="preserve"> финансового контроля, обеспечивающий проведение правомерного, последовательного и эффективного контроля.</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r>
      <w:r w:rsidR="00126677" w:rsidRPr="00755E1B">
        <w:rPr>
          <w:rFonts w:ascii="Times New Roman" w:eastAsia="Times New Roman" w:hAnsi="Times New Roman" w:cs="Times New Roman"/>
          <w:color w:val="262626" w:themeColor="text1" w:themeTint="D9"/>
          <w:spacing w:val="1"/>
          <w:sz w:val="28"/>
          <w:szCs w:val="28"/>
          <w:lang w:eastAsia="ru-RU"/>
        </w:rPr>
        <w:t xml:space="preserve">2. Решение о проведении планового контрольного мероприятия принимается   начальником финансового управления </w:t>
      </w:r>
      <w:r w:rsidRPr="00755E1B">
        <w:rPr>
          <w:rFonts w:ascii="Times New Roman" w:eastAsia="Times New Roman" w:hAnsi="Times New Roman" w:cs="Times New Roman"/>
          <w:color w:val="262626" w:themeColor="text1" w:themeTint="D9"/>
          <w:spacing w:val="1"/>
          <w:sz w:val="28"/>
          <w:szCs w:val="28"/>
          <w:lang w:eastAsia="ru-RU"/>
        </w:rPr>
        <w:t>рай</w:t>
      </w:r>
      <w:r w:rsidR="00126677" w:rsidRPr="00755E1B">
        <w:rPr>
          <w:rFonts w:ascii="Times New Roman" w:eastAsia="Times New Roman" w:hAnsi="Times New Roman" w:cs="Times New Roman"/>
          <w:color w:val="262626" w:themeColor="text1" w:themeTint="D9"/>
          <w:spacing w:val="1"/>
          <w:sz w:val="28"/>
          <w:szCs w:val="28"/>
          <w:lang w:eastAsia="ru-RU"/>
        </w:rPr>
        <w:t>она и оформляется приказом финансового управления о проведении контрольного мероприятия в соответствии с планом контрольной деятельности.</w:t>
      </w:r>
      <w:r w:rsidR="00A906BB" w:rsidRPr="00755E1B">
        <w:rPr>
          <w:rFonts w:ascii="Times New Roman" w:eastAsia="Times New Roman" w:hAnsi="Times New Roman" w:cs="Times New Roman"/>
          <w:color w:val="262626" w:themeColor="text1" w:themeTint="D9"/>
          <w:spacing w:val="1"/>
          <w:sz w:val="28"/>
          <w:szCs w:val="28"/>
          <w:lang w:eastAsia="ru-RU"/>
        </w:rPr>
        <w:br/>
      </w:r>
      <w:r w:rsidRPr="00755E1B">
        <w:rPr>
          <w:rFonts w:ascii="Times New Roman" w:eastAsia="Times New Roman" w:hAnsi="Times New Roman" w:cs="Times New Roman"/>
          <w:color w:val="262626" w:themeColor="text1" w:themeTint="D9"/>
          <w:spacing w:val="1"/>
          <w:sz w:val="28"/>
          <w:szCs w:val="28"/>
          <w:lang w:eastAsia="ru-RU"/>
        </w:rPr>
        <w:tab/>
        <w:t>3</w:t>
      </w:r>
      <w:r w:rsidR="00333C13"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hAnsi="Times New Roman" w:cs="Times New Roman"/>
          <w:color w:val="262626" w:themeColor="text1" w:themeTint="D9"/>
          <w:sz w:val="28"/>
          <w:szCs w:val="28"/>
        </w:rPr>
        <w:t xml:space="preserve"> Внеплановые контрольные мероприятия назначаются начальником финансового управления по результатам рассмотрения им в установленные законодательством сроки обращений (поручений) главы района, первого заместителя главы администрации, заместителей</w:t>
      </w:r>
      <w:r w:rsidRPr="00755E1B">
        <w:rPr>
          <w:rFonts w:ascii="Times New Roman" w:hAnsi="Times New Roman" w:cs="Times New Roman"/>
          <w:color w:val="262626" w:themeColor="text1" w:themeTint="D9"/>
          <w:sz w:val="28"/>
          <w:szCs w:val="28"/>
        </w:rPr>
        <w:br/>
        <w:t>главы администрации, обращений (требований) органов</w:t>
      </w:r>
      <w:r w:rsidRPr="00755E1B">
        <w:rPr>
          <w:rFonts w:ascii="Times New Roman" w:hAnsi="Times New Roman" w:cs="Times New Roman"/>
          <w:color w:val="262626" w:themeColor="text1" w:themeTint="D9"/>
          <w:sz w:val="28"/>
          <w:szCs w:val="28"/>
        </w:rPr>
        <w:br/>
        <w:t>прокуратуры, Следственного комитета Российской Федерации, иных</w:t>
      </w:r>
      <w:r w:rsidRPr="00755E1B">
        <w:rPr>
          <w:rFonts w:ascii="Times New Roman" w:hAnsi="Times New Roman" w:cs="Times New Roman"/>
          <w:color w:val="262626" w:themeColor="text1" w:themeTint="D9"/>
          <w:sz w:val="28"/>
          <w:szCs w:val="28"/>
        </w:rPr>
        <w:br/>
        <w:t>правоохранительных органов, депутатских запросов, обращений иных</w:t>
      </w:r>
      <w:r w:rsidRPr="00755E1B">
        <w:rPr>
          <w:rFonts w:ascii="Times New Roman" w:hAnsi="Times New Roman" w:cs="Times New Roman"/>
          <w:color w:val="262626" w:themeColor="text1" w:themeTint="D9"/>
          <w:sz w:val="28"/>
          <w:szCs w:val="28"/>
        </w:rPr>
        <w:br/>
        <w:t>органов местного самоуправления Ивановского района, граждан и организаций.</w:t>
      </w:r>
    </w:p>
    <w:p w:rsidR="006B2BEC" w:rsidRPr="00755E1B" w:rsidRDefault="006B2BEC" w:rsidP="008D56B8">
      <w:pPr>
        <w:shd w:val="clear" w:color="auto" w:fill="FFFFFF"/>
        <w:spacing w:line="302" w:lineRule="exact"/>
        <w:ind w:left="29" w:right="50"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Внеплановые контрольные мероприятия назначаются в сроки, установленные законодательством Российской Федерации для рассмотрения соответствующих обращений (поручений).</w:t>
      </w:r>
    </w:p>
    <w:p w:rsidR="006B2BEC" w:rsidRPr="00755E1B" w:rsidRDefault="006B2BEC" w:rsidP="008D56B8">
      <w:pPr>
        <w:shd w:val="clear" w:color="auto" w:fill="FFFFFF"/>
        <w:spacing w:after="0" w:line="256" w:lineRule="atLeast"/>
        <w:jc w:val="both"/>
        <w:textAlignment w:val="baseline"/>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ab/>
        <w:t>4.</w:t>
      </w:r>
      <w:r w:rsidR="00A906BB" w:rsidRPr="00755E1B">
        <w:rPr>
          <w:rFonts w:ascii="Times New Roman" w:eastAsia="Times New Roman" w:hAnsi="Times New Roman" w:cs="Times New Roman"/>
          <w:color w:val="262626" w:themeColor="text1" w:themeTint="D9"/>
          <w:spacing w:val="1"/>
          <w:sz w:val="28"/>
          <w:szCs w:val="28"/>
          <w:lang w:eastAsia="ru-RU"/>
        </w:rPr>
        <w:t xml:space="preserve">Контрольное мероприятие проводится на основании приказа </w:t>
      </w:r>
      <w:r w:rsidRPr="00755E1B">
        <w:rPr>
          <w:rFonts w:ascii="Times New Roman" w:eastAsia="Times New Roman" w:hAnsi="Times New Roman" w:cs="Times New Roman"/>
          <w:color w:val="262626" w:themeColor="text1" w:themeTint="D9"/>
          <w:spacing w:val="1"/>
          <w:sz w:val="28"/>
          <w:szCs w:val="28"/>
          <w:lang w:eastAsia="ru-RU"/>
        </w:rPr>
        <w:t xml:space="preserve">финансового управления </w:t>
      </w:r>
      <w:r w:rsidR="00A906BB" w:rsidRPr="00755E1B">
        <w:rPr>
          <w:rFonts w:ascii="Times New Roman" w:eastAsia="Times New Roman" w:hAnsi="Times New Roman" w:cs="Times New Roman"/>
          <w:color w:val="262626" w:themeColor="text1" w:themeTint="D9"/>
          <w:spacing w:val="1"/>
          <w:sz w:val="28"/>
          <w:szCs w:val="28"/>
          <w:lang w:eastAsia="ru-RU"/>
        </w:rPr>
        <w:t>о</w:t>
      </w:r>
      <w:r w:rsidRPr="00755E1B">
        <w:rPr>
          <w:rFonts w:ascii="Times New Roman" w:eastAsia="Times New Roman" w:hAnsi="Times New Roman" w:cs="Times New Roman"/>
          <w:color w:val="262626" w:themeColor="text1" w:themeTint="D9"/>
          <w:spacing w:val="1"/>
          <w:sz w:val="28"/>
          <w:szCs w:val="28"/>
          <w:lang w:eastAsia="ru-RU"/>
        </w:rPr>
        <w:t xml:space="preserve"> проведении контрольного мероприятия, удостоверения о проведении контрольного мероприятия, подписанного начальником финансового управления района, и программы контрольного мероприятия.</w:t>
      </w:r>
      <w:r w:rsidR="00A906BB" w:rsidRPr="00755E1B">
        <w:rPr>
          <w:rFonts w:ascii="Times New Roman" w:eastAsia="Times New Roman" w:hAnsi="Times New Roman" w:cs="Times New Roman"/>
          <w:color w:val="262626" w:themeColor="text1" w:themeTint="D9"/>
          <w:spacing w:val="1"/>
          <w:sz w:val="28"/>
          <w:szCs w:val="28"/>
          <w:lang w:eastAsia="ru-RU"/>
        </w:rPr>
        <w:t xml:space="preserve"> </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eastAsia="Times New Roman" w:hAnsi="Times New Roman" w:cs="Times New Roman"/>
          <w:color w:val="262626" w:themeColor="text1" w:themeTint="D9"/>
          <w:spacing w:val="1"/>
          <w:sz w:val="28"/>
          <w:szCs w:val="28"/>
          <w:lang w:eastAsia="ru-RU"/>
        </w:rPr>
        <w:tab/>
        <w:t>5</w:t>
      </w:r>
      <w:r w:rsidR="00333C13" w:rsidRPr="00755E1B">
        <w:rPr>
          <w:rFonts w:ascii="Times New Roman" w:eastAsia="Times New Roman" w:hAnsi="Times New Roman" w:cs="Times New Roman"/>
          <w:color w:val="262626" w:themeColor="text1" w:themeTint="D9"/>
          <w:spacing w:val="1"/>
          <w:sz w:val="28"/>
          <w:szCs w:val="28"/>
          <w:lang w:eastAsia="ru-RU"/>
        </w:rPr>
        <w:t>.</w:t>
      </w:r>
      <w:r w:rsidRPr="00755E1B">
        <w:rPr>
          <w:rFonts w:ascii="Times New Roman" w:hAnsi="Times New Roman" w:cs="Times New Roman"/>
          <w:color w:val="262626" w:themeColor="text1" w:themeTint="D9"/>
          <w:sz w:val="28"/>
          <w:szCs w:val="28"/>
        </w:rPr>
        <w:t xml:space="preserve"> Решение о приостановлении проведения контрольного мероприятия принимается начальником финансового управления на основании мотивированного представления руководителя группы должностных лиц, уполномоченных на проведение контрольного мероприятия, в том числе в случае назначения встречной проверки. На время приостановления проведения контрольного мероприятия течение его срока прерывается.</w:t>
      </w:r>
    </w:p>
    <w:p w:rsidR="006B2BEC" w:rsidRPr="00755E1B" w:rsidRDefault="00B20D12" w:rsidP="00333C13">
      <w:pPr>
        <w:widowControl w:val="0"/>
        <w:autoSpaceDE w:val="0"/>
        <w:autoSpaceDN w:val="0"/>
        <w:adjustRightInd w:val="0"/>
        <w:spacing w:after="0" w:line="240" w:lineRule="auto"/>
        <w:ind w:firstLine="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6.</w:t>
      </w:r>
      <w:r w:rsidR="006B2BEC" w:rsidRPr="00755E1B">
        <w:rPr>
          <w:rFonts w:ascii="Times New Roman" w:hAnsi="Times New Roman" w:cs="Times New Roman"/>
          <w:color w:val="262626" w:themeColor="text1" w:themeTint="D9"/>
          <w:sz w:val="28"/>
          <w:szCs w:val="28"/>
        </w:rP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7</w:t>
      </w:r>
      <w:r w:rsidR="006B2BEC" w:rsidRPr="00755E1B">
        <w:rPr>
          <w:rFonts w:ascii="Times New Roman" w:hAnsi="Times New Roman" w:cs="Times New Roman"/>
          <w:color w:val="262626" w:themeColor="text1" w:themeTint="D9"/>
          <w:sz w:val="28"/>
          <w:szCs w:val="28"/>
        </w:rPr>
        <w:t>.Решение о приостановлении (возобновлении) проведения контрольного мероприятия, изменении должностных лиц (руководителя группы должностных лиц), уполномоченных на проведение контрольного мероприятия, оформляется приказом финансового управления. Соответствующие изменения вносятся в удостоверение о проведении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8</w:t>
      </w:r>
      <w:r w:rsidR="006B2BEC" w:rsidRPr="00755E1B">
        <w:rPr>
          <w:rFonts w:ascii="Times New Roman" w:hAnsi="Times New Roman" w:cs="Times New Roman"/>
          <w:color w:val="262626" w:themeColor="text1" w:themeTint="D9"/>
          <w:sz w:val="28"/>
          <w:szCs w:val="28"/>
        </w:rPr>
        <w:t xml:space="preserve">.Приказ финансового управления и удостоверение о проведении </w:t>
      </w:r>
      <w:r w:rsidR="006B2BEC" w:rsidRPr="00755E1B">
        <w:rPr>
          <w:rFonts w:ascii="Times New Roman" w:hAnsi="Times New Roman" w:cs="Times New Roman"/>
          <w:color w:val="262626" w:themeColor="text1" w:themeTint="D9"/>
          <w:sz w:val="28"/>
          <w:szCs w:val="28"/>
        </w:rPr>
        <w:lastRenderedPageBreak/>
        <w:t>контрольного мероприятия должны содержать следующие сведения: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наименование объекта контроля;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тема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проверяемый период;</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основание проведения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срок проведения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должностное лицо (группа лиц), уполномоченное на проведение контрольного мероприятия;</w:t>
      </w:r>
    </w:p>
    <w:p w:rsidR="006B2BEC" w:rsidRPr="00755E1B" w:rsidRDefault="006B2BEC"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руководитель группы должностных лиц, уполномоченных на проведение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9</w:t>
      </w:r>
      <w:r w:rsidR="006B2BEC" w:rsidRPr="00755E1B">
        <w:rPr>
          <w:rFonts w:ascii="Times New Roman" w:hAnsi="Times New Roman" w:cs="Times New Roman"/>
          <w:color w:val="262626" w:themeColor="text1" w:themeTint="D9"/>
          <w:sz w:val="28"/>
          <w:szCs w:val="28"/>
        </w:rPr>
        <w:t>.Для проведения контрольного мероприятия разрабатывается программа контрольного мероприятия, в которой указываются тема контрольного мероприятия и наименование объектов контроля, метод контроля (камеральная или выездная (встречная) проверка, ревизия, обследование), перечень основных вопросов, подлежащих изучению в ходе контрольного мероприятия.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10.</w:t>
      </w:r>
      <w:r w:rsidR="006B2BEC" w:rsidRPr="00755E1B">
        <w:rPr>
          <w:rFonts w:ascii="Times New Roman" w:hAnsi="Times New Roman" w:cs="Times New Roman"/>
          <w:color w:val="262626" w:themeColor="text1" w:themeTint="D9"/>
          <w:sz w:val="28"/>
          <w:szCs w:val="28"/>
        </w:rPr>
        <w:t>Программа планового контрольного мероприятия должна соответствовать плану контрольной деятельности.</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11.</w:t>
      </w:r>
      <w:r w:rsidR="006B2BEC" w:rsidRPr="00755E1B">
        <w:rPr>
          <w:rFonts w:ascii="Times New Roman" w:hAnsi="Times New Roman" w:cs="Times New Roman"/>
          <w:color w:val="262626" w:themeColor="text1" w:themeTint="D9"/>
          <w:sz w:val="28"/>
          <w:szCs w:val="28"/>
        </w:rPr>
        <w:t xml:space="preserve"> При составлении программы контрольного мероприятия проводятся сбор и анализ информации об объекте контроля, в том числе информации о состоянии его системы финансового управления, внутреннего финансового контроля и внутреннего финансового аудита в отношении объекта контроля.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12.</w:t>
      </w:r>
      <w:r w:rsidR="006B2BEC" w:rsidRPr="00755E1B">
        <w:rPr>
          <w:rFonts w:ascii="Times New Roman" w:hAnsi="Times New Roman" w:cs="Times New Roman"/>
          <w:color w:val="262626" w:themeColor="text1" w:themeTint="D9"/>
          <w:sz w:val="28"/>
          <w:szCs w:val="28"/>
        </w:rPr>
        <w:t xml:space="preserve"> Программа контрольного мероприятия (внесение изменений в нее) утверждается начальником финансового управления.</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13.</w:t>
      </w:r>
      <w:r w:rsidR="006B2BEC" w:rsidRPr="00755E1B">
        <w:rPr>
          <w:rFonts w:ascii="Times New Roman" w:hAnsi="Times New Roman" w:cs="Times New Roman"/>
          <w:color w:val="262626" w:themeColor="text1" w:themeTint="D9"/>
          <w:sz w:val="28"/>
          <w:szCs w:val="28"/>
        </w:rPr>
        <w:t>Внесение изменений в программу контрольного мероприятия осуществляется на основании докладной записки должностного лица, ответственного за формирование программы контрольного мероприятия, с изложением причин необходимости внесения изменений.</w:t>
      </w:r>
    </w:p>
    <w:p w:rsidR="006B2BEC"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14</w:t>
      </w:r>
      <w:r w:rsidR="006B2BEC" w:rsidRPr="00755E1B">
        <w:rPr>
          <w:rFonts w:ascii="Times New Roman" w:hAnsi="Times New Roman" w:cs="Times New Roman"/>
          <w:color w:val="262626" w:themeColor="text1" w:themeTint="D9"/>
          <w:sz w:val="28"/>
          <w:szCs w:val="28"/>
        </w:rPr>
        <w:t>.Сроки проведения и продления контрольных мероприятий устанавливаются в соответствии с административным регламентом.</w:t>
      </w:r>
    </w:p>
    <w:p w:rsidR="00B20D12"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проведение контрольного мероприятия – не более шестидесяти рабочих дней:</w:t>
      </w:r>
    </w:p>
    <w:p w:rsidR="00B20D12" w:rsidRPr="00755E1B" w:rsidRDefault="00B20D12"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795716" w:rsidRPr="00755E1B">
        <w:rPr>
          <w:rFonts w:ascii="Times New Roman" w:hAnsi="Times New Roman" w:cs="Times New Roman"/>
          <w:color w:val="262626" w:themeColor="text1" w:themeTint="D9"/>
          <w:sz w:val="28"/>
          <w:szCs w:val="28"/>
        </w:rPr>
        <w:t xml:space="preserve">проведение </w:t>
      </w:r>
      <w:r w:rsidR="00611475" w:rsidRPr="00755E1B">
        <w:rPr>
          <w:rFonts w:ascii="Times New Roman" w:hAnsi="Times New Roman" w:cs="Times New Roman"/>
          <w:color w:val="262626" w:themeColor="text1" w:themeTint="D9"/>
          <w:sz w:val="28"/>
          <w:szCs w:val="28"/>
        </w:rPr>
        <w:t>выездной проверки</w:t>
      </w:r>
      <w:proofErr w:type="gramStart"/>
      <w:r w:rsidR="00611475" w:rsidRPr="00755E1B">
        <w:rPr>
          <w:rFonts w:ascii="Times New Roman" w:hAnsi="Times New Roman" w:cs="Times New Roman"/>
          <w:color w:val="262626" w:themeColor="text1" w:themeTint="D9"/>
          <w:sz w:val="28"/>
          <w:szCs w:val="28"/>
        </w:rPr>
        <w:t xml:space="preserve"> ,</w:t>
      </w:r>
      <w:proofErr w:type="gramEnd"/>
      <w:r w:rsidR="00611475" w:rsidRPr="00755E1B">
        <w:rPr>
          <w:rFonts w:ascii="Times New Roman" w:hAnsi="Times New Roman" w:cs="Times New Roman"/>
          <w:color w:val="262626" w:themeColor="text1" w:themeTint="D9"/>
          <w:sz w:val="28"/>
          <w:szCs w:val="28"/>
        </w:rPr>
        <w:t xml:space="preserve"> ревизии- не более сорока рабочих дней;</w:t>
      </w:r>
    </w:p>
    <w:p w:rsidR="00611475" w:rsidRPr="00755E1B" w:rsidRDefault="00611475"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проведении камеральной проверк</w:t>
      </w:r>
      <w:proofErr w:type="gramStart"/>
      <w:r w:rsidRPr="00755E1B">
        <w:rPr>
          <w:rFonts w:ascii="Times New Roman" w:hAnsi="Times New Roman" w:cs="Times New Roman"/>
          <w:color w:val="262626" w:themeColor="text1" w:themeTint="D9"/>
          <w:sz w:val="28"/>
          <w:szCs w:val="28"/>
        </w:rPr>
        <w:t>и-</w:t>
      </w:r>
      <w:proofErr w:type="gramEnd"/>
      <w:r w:rsidRPr="00755E1B">
        <w:rPr>
          <w:rFonts w:ascii="Times New Roman" w:hAnsi="Times New Roman" w:cs="Times New Roman"/>
          <w:color w:val="262626" w:themeColor="text1" w:themeTint="D9"/>
          <w:sz w:val="28"/>
          <w:szCs w:val="28"/>
        </w:rPr>
        <w:t xml:space="preserve"> не более тридцати рабочих дней;</w:t>
      </w:r>
    </w:p>
    <w:p w:rsidR="00611475" w:rsidRPr="00755E1B" w:rsidRDefault="00611475"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проведение обследования ( за исключением обследования, проводимого в рамках камеральных и выездных проверок, ревизий) – в сроки</w:t>
      </w:r>
      <w:proofErr w:type="gramStart"/>
      <w:r w:rsidRPr="00755E1B">
        <w:rPr>
          <w:rFonts w:ascii="Times New Roman" w:hAnsi="Times New Roman" w:cs="Times New Roman"/>
          <w:color w:val="262626" w:themeColor="text1" w:themeTint="D9"/>
          <w:sz w:val="28"/>
          <w:szCs w:val="28"/>
        </w:rPr>
        <w:t xml:space="preserve"> ,</w:t>
      </w:r>
      <w:proofErr w:type="gramEnd"/>
      <w:r w:rsidRPr="00755E1B">
        <w:rPr>
          <w:rFonts w:ascii="Times New Roman" w:hAnsi="Times New Roman" w:cs="Times New Roman"/>
          <w:color w:val="262626" w:themeColor="text1" w:themeTint="D9"/>
          <w:sz w:val="28"/>
          <w:szCs w:val="28"/>
        </w:rPr>
        <w:t xml:space="preserve"> установленные для выездных проверок( ревизий).</w:t>
      </w:r>
    </w:p>
    <w:p w:rsidR="006B2BEC" w:rsidRPr="00755E1B" w:rsidRDefault="00611475"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15.</w:t>
      </w:r>
      <w:r w:rsidR="006B2BEC" w:rsidRPr="00755E1B">
        <w:rPr>
          <w:rFonts w:ascii="Times New Roman" w:hAnsi="Times New Roman" w:cs="Times New Roman"/>
          <w:color w:val="262626" w:themeColor="text1" w:themeTint="D9"/>
          <w:sz w:val="28"/>
          <w:szCs w:val="28"/>
        </w:rPr>
        <w:t>В ходе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16. Проверки подразделяются на камеральные, выездные, встречные.</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Выездные проверки, ревизии проводятся по месту нахождения объекта </w:t>
      </w:r>
      <w:r w:rsidRPr="00755E1B">
        <w:rPr>
          <w:rFonts w:ascii="Times New Roman" w:hAnsi="Times New Roman" w:cs="Times New Roman"/>
          <w:color w:val="262626" w:themeColor="text1" w:themeTint="D9"/>
          <w:sz w:val="28"/>
          <w:szCs w:val="28"/>
        </w:rPr>
        <w:lastRenderedPageBreak/>
        <w:t>контроля и его обособленных подразделений. Камеральные проверки проводятся по месту нахождения финансового управления.</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17.В ходе проверки проводятся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18. При проведении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19.В ходе обследований проводятся контрольные действия по документальному и фактическому изучению определенной сферы деятельности объекта контроля, в том числе в целях определения достоверности отчетности о реализации муниципальных программ, муниципальных заданий на оказание муниципальных услуг (выполнение работ) муниципальными учреждениями.</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20.Документальное и фактическое изучение может проводиться сплошным или выборочным способом.</w:t>
      </w:r>
    </w:p>
    <w:p w:rsidR="00EF67FE" w:rsidRPr="00755E1B" w:rsidRDefault="00EF67FE"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контрольного мероприятия. При сплошном способе доку</w:t>
      </w:r>
      <w:r w:rsidR="00D22D38" w:rsidRPr="00755E1B">
        <w:rPr>
          <w:rFonts w:ascii="Times New Roman" w:hAnsi="Times New Roman" w:cs="Times New Roman"/>
          <w:color w:val="262626" w:themeColor="text1" w:themeTint="D9"/>
          <w:sz w:val="28"/>
          <w:szCs w:val="28"/>
        </w:rPr>
        <w:t>ментальное исследование проводится в отношении всех финансовых, бухгалтерских, отчетных и иных документов, других материалов объекта контроля.</w:t>
      </w:r>
    </w:p>
    <w:p w:rsidR="00D22D38" w:rsidRPr="00755E1B" w:rsidRDefault="00D22D38" w:rsidP="008D56B8">
      <w:pPr>
        <w:widowControl w:val="0"/>
        <w:autoSpaceDE w:val="0"/>
        <w:autoSpaceDN w:val="0"/>
        <w:adjustRightInd w:val="0"/>
        <w:spacing w:after="0" w:line="240" w:lineRule="auto"/>
        <w:ind w:firstLine="54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контрольного мероприятия. Объем выборки и ее качественный состав определяется лицом, уполномоченным на проведение контрольного мероприятия, (руководителем группы лиц) таким образом, чтобы обеспечить возможность оценки всей совокупности финансовых и хозяйственных операций по соответствующему вопросу.</w:t>
      </w:r>
    </w:p>
    <w:p w:rsidR="00D22D38" w:rsidRPr="00755E1B" w:rsidRDefault="00D22D38" w:rsidP="008D56B8">
      <w:pPr>
        <w:shd w:val="clear" w:color="auto" w:fill="FFFFFF"/>
        <w:tabs>
          <w:tab w:val="left" w:pos="1195"/>
        </w:tabs>
        <w:spacing w:line="302" w:lineRule="exact"/>
        <w:ind w:left="43" w:right="43"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21. </w:t>
      </w:r>
      <w:proofErr w:type="gramStart"/>
      <w:r w:rsidRPr="00755E1B">
        <w:rPr>
          <w:rFonts w:ascii="Times New Roman" w:hAnsi="Times New Roman" w:cs="Times New Roman"/>
          <w:color w:val="262626" w:themeColor="text1" w:themeTint="D9"/>
          <w:sz w:val="28"/>
          <w:szCs w:val="28"/>
        </w:rPr>
        <w:t>Решение об использовании сплошного или выборочного способа проведения контрольных действий по каждому вопросу программы контрольного мероприятия принимает должностное лицо, уполномоченное на проведение контрольного мероприятия (руководитель группы лиц), исходя из содержания вопроса программы контрольного мероприятия, объема финансовых и хозяйственных операций, относящихся к этому вопросу, состояния бухгалтерского (бюджетного) учета в объекте контроля, срока проведения контрольного мероприятия и иных обстоятельств.</w:t>
      </w:r>
      <w:proofErr w:type="gramEnd"/>
    </w:p>
    <w:p w:rsidR="00D22D38" w:rsidRPr="00755E1B" w:rsidRDefault="00D22D38" w:rsidP="00822540">
      <w:pPr>
        <w:shd w:val="clear" w:color="auto" w:fill="FFFFFF"/>
        <w:tabs>
          <w:tab w:val="left" w:pos="1123"/>
        </w:tabs>
        <w:spacing w:after="0" w:line="240" w:lineRule="auto"/>
        <w:ind w:left="14" w:right="65"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lastRenderedPageBreak/>
        <w:t>22.</w:t>
      </w:r>
      <w:r w:rsidRPr="00755E1B">
        <w:rPr>
          <w:rFonts w:ascii="Times New Roman" w:hAnsi="Times New Roman" w:cs="Times New Roman"/>
          <w:color w:val="262626" w:themeColor="text1" w:themeTint="D9"/>
          <w:sz w:val="28"/>
          <w:szCs w:val="28"/>
        </w:rPr>
        <w:tab/>
        <w:t xml:space="preserve">Документальное и фактическое изучение осуществляется на основе представленных объектом контроля информации, документов и иных материалов. </w:t>
      </w:r>
    </w:p>
    <w:p w:rsidR="00D22D38" w:rsidRPr="00755E1B" w:rsidRDefault="00D22D38" w:rsidP="00822540">
      <w:pPr>
        <w:shd w:val="clear" w:color="auto" w:fill="FFFFFF"/>
        <w:tabs>
          <w:tab w:val="left" w:pos="1123"/>
        </w:tabs>
        <w:spacing w:after="0" w:line="240" w:lineRule="auto"/>
        <w:ind w:left="14" w:right="65"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 случае отказа представителей объекта контроля от</w:t>
      </w:r>
      <w:r w:rsidRPr="00755E1B">
        <w:rPr>
          <w:rFonts w:ascii="Times New Roman" w:hAnsi="Times New Roman" w:cs="Times New Roman"/>
          <w:color w:val="262626" w:themeColor="text1" w:themeTint="D9"/>
          <w:sz w:val="28"/>
          <w:szCs w:val="28"/>
        </w:rPr>
        <w:br/>
        <w:t>предоставления на основании мотивированного запроса информации,</w:t>
      </w:r>
      <w:r w:rsidRPr="00755E1B">
        <w:rPr>
          <w:rFonts w:ascii="Times New Roman" w:hAnsi="Times New Roman" w:cs="Times New Roman"/>
          <w:color w:val="262626" w:themeColor="text1" w:themeTint="D9"/>
          <w:sz w:val="28"/>
          <w:szCs w:val="28"/>
        </w:rPr>
        <w:br/>
        <w:t>документов иных материалов, необходимых для осуществления контрольных действий, должностным лицом, уполномоченным на проведение контрольного мероприятия, (руководителем группы лиц) составляется Акт отказа от предоставления информации, документов, иных материалов по форме согласно приложению № 6 к настоящему Административному регламенту.</w:t>
      </w:r>
    </w:p>
    <w:p w:rsidR="00D22D38" w:rsidRPr="00755E1B" w:rsidRDefault="00D22D38" w:rsidP="00822540">
      <w:pPr>
        <w:shd w:val="clear" w:color="auto" w:fill="FFFFFF"/>
        <w:spacing w:after="0" w:line="240" w:lineRule="auto"/>
        <w:ind w:left="14" w:right="94"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Акт отказа от предоставления информации, документов, иных материалов подписывается комиссией в составе не менее трех человек. В состав комиссии включаются, лица, уполномоченные на проведение контрольного мероприятия, иные должностные лица финансового управления.</w:t>
      </w:r>
    </w:p>
    <w:p w:rsidR="00D22D38" w:rsidRPr="00755E1B" w:rsidRDefault="00D22D38" w:rsidP="00822540">
      <w:pPr>
        <w:shd w:val="clear" w:color="auto" w:fill="FFFFFF"/>
        <w:spacing w:after="0" w:line="240" w:lineRule="auto"/>
        <w:ind w:right="108"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В случае составления Акта отказа от предоставления информации, документов, иных материалов за пределами </w:t>
      </w:r>
      <w:proofErr w:type="gramStart"/>
      <w:r w:rsidRPr="00755E1B">
        <w:rPr>
          <w:rFonts w:ascii="Times New Roman" w:hAnsi="Times New Roman" w:cs="Times New Roman"/>
          <w:color w:val="262626" w:themeColor="text1" w:themeTint="D9"/>
          <w:sz w:val="28"/>
          <w:szCs w:val="28"/>
        </w:rPr>
        <w:t>с</w:t>
      </w:r>
      <w:proofErr w:type="gramEnd"/>
      <w:r w:rsidRPr="00755E1B">
        <w:rPr>
          <w:rFonts w:ascii="Times New Roman" w:hAnsi="Times New Roman" w:cs="Times New Roman"/>
          <w:color w:val="262626" w:themeColor="text1" w:themeTint="D9"/>
          <w:sz w:val="28"/>
          <w:szCs w:val="28"/>
        </w:rPr>
        <w:t xml:space="preserve">. </w:t>
      </w:r>
      <w:proofErr w:type="gramStart"/>
      <w:r w:rsidRPr="00755E1B">
        <w:rPr>
          <w:rFonts w:ascii="Times New Roman" w:hAnsi="Times New Roman" w:cs="Times New Roman"/>
          <w:color w:val="262626" w:themeColor="text1" w:themeTint="D9"/>
          <w:sz w:val="28"/>
          <w:szCs w:val="28"/>
        </w:rPr>
        <w:t>Ивановка</w:t>
      </w:r>
      <w:proofErr w:type="gramEnd"/>
      <w:r w:rsidRPr="00755E1B">
        <w:rPr>
          <w:rFonts w:ascii="Times New Roman" w:hAnsi="Times New Roman" w:cs="Times New Roman"/>
          <w:color w:val="262626" w:themeColor="text1" w:themeTint="D9"/>
          <w:sz w:val="28"/>
          <w:szCs w:val="28"/>
        </w:rPr>
        <w:t xml:space="preserve"> в состав комиссии   помимо   лиц,   уполномоченных   на   проведение   контрольного мероприятия, могут быть включены представители органов местного самоуправления поселения, иные должностные лица.</w:t>
      </w:r>
    </w:p>
    <w:p w:rsidR="00D22D38" w:rsidRPr="00755E1B" w:rsidRDefault="00D22D38" w:rsidP="00822540">
      <w:pPr>
        <w:shd w:val="clear" w:color="auto" w:fill="FFFFFF"/>
        <w:spacing w:after="0" w:line="240" w:lineRule="auto"/>
        <w:ind w:left="79" w:right="7"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Акт отказа от предоставления информации, документов, иных материалов составляется двух экземплярах, один из которых незамедлительно передается представителю объекта контроля, второй - приобщается к акту (заключению).</w:t>
      </w:r>
    </w:p>
    <w:p w:rsidR="00D22D38" w:rsidRPr="00755E1B" w:rsidRDefault="00D22D38" w:rsidP="00822540">
      <w:pPr>
        <w:shd w:val="clear" w:color="auto" w:fill="FFFFFF"/>
        <w:tabs>
          <w:tab w:val="left" w:pos="1253"/>
        </w:tabs>
        <w:spacing w:after="0" w:line="240" w:lineRule="auto"/>
        <w:ind w:left="65" w:right="14" w:firstLine="67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23.</w:t>
      </w:r>
      <w:r w:rsidRPr="00755E1B">
        <w:rPr>
          <w:rFonts w:ascii="Times New Roman" w:hAnsi="Times New Roman" w:cs="Times New Roman"/>
          <w:color w:val="262626" w:themeColor="text1" w:themeTint="D9"/>
          <w:sz w:val="28"/>
          <w:szCs w:val="28"/>
        </w:rPr>
        <w:t>В период проведения контрольного мероприятия по решению</w:t>
      </w:r>
      <w:r w:rsidRPr="00755E1B">
        <w:rPr>
          <w:rFonts w:ascii="Times New Roman" w:hAnsi="Times New Roman" w:cs="Times New Roman"/>
          <w:color w:val="262626" w:themeColor="text1" w:themeTint="D9"/>
          <w:sz w:val="28"/>
          <w:szCs w:val="28"/>
        </w:rPr>
        <w:br/>
        <w:t>руководителя группы лиц, уполномоченных на проведение контрольного</w:t>
      </w:r>
      <w:r w:rsidRPr="00755E1B">
        <w:rPr>
          <w:rFonts w:ascii="Times New Roman" w:hAnsi="Times New Roman" w:cs="Times New Roman"/>
          <w:color w:val="262626" w:themeColor="text1" w:themeTint="D9"/>
          <w:sz w:val="28"/>
          <w:szCs w:val="28"/>
        </w:rPr>
        <w:br/>
        <w:t>мероприятия, могут составляться справки по результатам проведения</w:t>
      </w:r>
      <w:r w:rsidRPr="00755E1B">
        <w:rPr>
          <w:rFonts w:ascii="Times New Roman" w:hAnsi="Times New Roman" w:cs="Times New Roman"/>
          <w:color w:val="262626" w:themeColor="text1" w:themeTint="D9"/>
          <w:sz w:val="28"/>
          <w:szCs w:val="28"/>
        </w:rPr>
        <w:br/>
        <w:t>контрольных действий по отдельным вопросам программы контрольного</w:t>
      </w:r>
      <w:r w:rsidRPr="00755E1B">
        <w:rPr>
          <w:rFonts w:ascii="Times New Roman" w:hAnsi="Times New Roman" w:cs="Times New Roman"/>
          <w:color w:val="262626" w:themeColor="text1" w:themeTint="D9"/>
          <w:sz w:val="28"/>
          <w:szCs w:val="28"/>
        </w:rPr>
        <w:br/>
        <w:t>мероприятия.</w:t>
      </w:r>
    </w:p>
    <w:p w:rsidR="00D22D38" w:rsidRPr="00755E1B" w:rsidRDefault="00D22D38" w:rsidP="00822540">
      <w:pPr>
        <w:shd w:val="clear" w:color="auto" w:fill="FFFFFF"/>
        <w:spacing w:after="0" w:line="240" w:lineRule="auto"/>
        <w:ind w:left="58" w:right="14"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В справке указывается наименование отдельного вопроса программы контрольного мероприятия, в отношении которого проведены контрольные действия, описание в соответствии с установленным порядком выявленных нарушений, обобщение информации об установленных нарушениях.</w:t>
      </w:r>
    </w:p>
    <w:p w:rsidR="00D22D38" w:rsidRPr="00755E1B" w:rsidRDefault="00D22D38" w:rsidP="00822540">
      <w:pPr>
        <w:shd w:val="clear" w:color="auto" w:fill="FFFFFF"/>
        <w:spacing w:after="0" w:line="240" w:lineRule="auto"/>
        <w:ind w:left="50" w:right="22"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Указанная справка составляется должностным лицом, проводившим контрольное действие, подписывается им и должностными лицами объекта контроля. </w:t>
      </w:r>
    </w:p>
    <w:p w:rsidR="00D22D38" w:rsidRPr="00755E1B" w:rsidRDefault="00D22D38" w:rsidP="00822540">
      <w:pPr>
        <w:shd w:val="clear" w:color="auto" w:fill="FFFFFF"/>
        <w:spacing w:after="0" w:line="240" w:lineRule="auto"/>
        <w:ind w:left="43" w:right="50"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Справки прилагаются к акту (заключению), информация, изложенная в них, учитывается при составлении акта (заключения).</w:t>
      </w:r>
    </w:p>
    <w:p w:rsidR="00D22D38" w:rsidRPr="00755E1B" w:rsidRDefault="00BF690F" w:rsidP="00822540">
      <w:pPr>
        <w:widowControl w:val="0"/>
        <w:shd w:val="clear" w:color="auto" w:fill="FFFFFF"/>
        <w:tabs>
          <w:tab w:val="left" w:pos="709"/>
        </w:tabs>
        <w:autoSpaceDE w:val="0"/>
        <w:autoSpaceDN w:val="0"/>
        <w:adjustRightInd w:val="0"/>
        <w:spacing w:after="0" w:line="240" w:lineRule="auto"/>
        <w:ind w:right="43"/>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24.</w:t>
      </w:r>
      <w:r w:rsidR="00D22D38" w:rsidRPr="00755E1B">
        <w:rPr>
          <w:rFonts w:ascii="Times New Roman" w:hAnsi="Times New Roman" w:cs="Times New Roman"/>
          <w:color w:val="262626" w:themeColor="text1" w:themeTint="D9"/>
          <w:sz w:val="28"/>
          <w:szCs w:val="28"/>
        </w:rPr>
        <w:t>Должностные лица, уполномоченные на проведение контрольного мероприятия, вправе получать необходимые письменные объяснения от должностных, материально ответственных и иных лиц объекта контроля. В случае отказа от представления указанных объяснений в акте (заключении) делается соответствующая запись.</w:t>
      </w:r>
    </w:p>
    <w:p w:rsidR="00D22D38" w:rsidRPr="00755E1B" w:rsidRDefault="00BF690F" w:rsidP="00822540">
      <w:pPr>
        <w:widowControl w:val="0"/>
        <w:shd w:val="clear" w:color="auto" w:fill="FFFFFF"/>
        <w:tabs>
          <w:tab w:val="left" w:pos="709"/>
        </w:tabs>
        <w:autoSpaceDE w:val="0"/>
        <w:autoSpaceDN w:val="0"/>
        <w:adjustRightInd w:val="0"/>
        <w:spacing w:after="0" w:line="240" w:lineRule="auto"/>
        <w:ind w:right="72"/>
        <w:jc w:val="both"/>
        <w:rPr>
          <w:rFonts w:ascii="Times New Roman"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t>25.</w:t>
      </w:r>
      <w:r w:rsidR="00D22D38" w:rsidRPr="00755E1B">
        <w:rPr>
          <w:rFonts w:ascii="Times New Roman" w:hAnsi="Times New Roman" w:cs="Times New Roman"/>
          <w:color w:val="262626" w:themeColor="text1" w:themeTint="D9"/>
          <w:sz w:val="28"/>
          <w:szCs w:val="28"/>
        </w:rPr>
        <w:t xml:space="preserve">Результаты контрольного мероприятия подлежат оформлению в </w:t>
      </w:r>
      <w:r w:rsidR="00D22D38" w:rsidRPr="00755E1B">
        <w:rPr>
          <w:rFonts w:ascii="Times New Roman" w:hAnsi="Times New Roman" w:cs="Times New Roman"/>
          <w:color w:val="262626" w:themeColor="text1" w:themeTint="D9"/>
          <w:sz w:val="28"/>
          <w:szCs w:val="28"/>
        </w:rPr>
        <w:lastRenderedPageBreak/>
        <w:t>письменном виде актом в случае проведения проверки, ревизии или заключением в случае проведения обследования.</w:t>
      </w:r>
    </w:p>
    <w:p w:rsidR="00D22D38" w:rsidRPr="00755E1B" w:rsidRDefault="00BF690F" w:rsidP="00822540">
      <w:pPr>
        <w:widowControl w:val="0"/>
        <w:shd w:val="clear" w:color="auto" w:fill="FFFFFF"/>
        <w:tabs>
          <w:tab w:val="left" w:pos="709"/>
        </w:tabs>
        <w:autoSpaceDE w:val="0"/>
        <w:autoSpaceDN w:val="0"/>
        <w:adjustRightInd w:val="0"/>
        <w:spacing w:after="0" w:line="240" w:lineRule="auto"/>
        <w:ind w:right="79"/>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26.</w:t>
      </w:r>
      <w:r w:rsidR="00D22D38" w:rsidRPr="00755E1B">
        <w:rPr>
          <w:rFonts w:ascii="Times New Roman" w:hAnsi="Times New Roman" w:cs="Times New Roman"/>
          <w:color w:val="262626" w:themeColor="text1" w:themeTint="D9"/>
          <w:sz w:val="28"/>
          <w:szCs w:val="28"/>
        </w:rPr>
        <w:t>Акт (заключение) имеет сквозную нумерацию страниц, в нем не допускаются помарки, подчистки и иные не оговоренные исправления. Показатели, выраженные в иностранной валюте, приводятся в акте (заключении) в этой валюте и в сумме рублевого эквивалента, рассчитанного по официальному курсу Центрального банка Российской Федерации на день совершения соответствующих операций.</w:t>
      </w:r>
    </w:p>
    <w:p w:rsidR="00D22D38" w:rsidRPr="00755E1B" w:rsidRDefault="00BF690F" w:rsidP="00822540">
      <w:pPr>
        <w:shd w:val="clear" w:color="auto" w:fill="FFFFFF"/>
        <w:tabs>
          <w:tab w:val="left" w:pos="1303"/>
        </w:tabs>
        <w:spacing w:after="0" w:line="240" w:lineRule="auto"/>
        <w:ind w:right="94"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27</w:t>
      </w:r>
      <w:r w:rsidR="00D22D38" w:rsidRPr="00755E1B">
        <w:rPr>
          <w:rFonts w:ascii="Times New Roman" w:hAnsi="Times New Roman" w:cs="Times New Roman"/>
          <w:color w:val="262626" w:themeColor="text1" w:themeTint="D9"/>
          <w:spacing w:val="-5"/>
          <w:sz w:val="28"/>
          <w:szCs w:val="28"/>
        </w:rPr>
        <w:t>.</w:t>
      </w:r>
      <w:r w:rsidR="00D22D38" w:rsidRPr="00755E1B">
        <w:rPr>
          <w:rFonts w:ascii="Times New Roman" w:hAnsi="Times New Roman" w:cs="Times New Roman"/>
          <w:color w:val="262626" w:themeColor="text1" w:themeTint="D9"/>
          <w:sz w:val="28"/>
          <w:szCs w:val="28"/>
        </w:rPr>
        <w:t>Акт (заключение) состоит из вводной, описательной и</w:t>
      </w:r>
      <w:r w:rsidR="00D22D38" w:rsidRPr="00755E1B">
        <w:rPr>
          <w:rFonts w:ascii="Times New Roman" w:hAnsi="Times New Roman" w:cs="Times New Roman"/>
          <w:color w:val="262626" w:themeColor="text1" w:themeTint="D9"/>
          <w:sz w:val="28"/>
          <w:szCs w:val="28"/>
        </w:rPr>
        <w:br/>
        <w:t>заключительной частей.</w:t>
      </w:r>
    </w:p>
    <w:p w:rsidR="00D22D38" w:rsidRPr="00755E1B" w:rsidRDefault="00BF690F" w:rsidP="00822540">
      <w:pPr>
        <w:shd w:val="clear" w:color="auto" w:fill="FFFFFF"/>
        <w:tabs>
          <w:tab w:val="left" w:pos="1051"/>
        </w:tabs>
        <w:spacing w:after="0" w:line="240" w:lineRule="auto"/>
        <w:ind w:left="567" w:right="51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28</w:t>
      </w:r>
      <w:r w:rsidR="00D22D38" w:rsidRPr="00755E1B">
        <w:rPr>
          <w:rFonts w:ascii="Times New Roman" w:hAnsi="Times New Roman" w:cs="Times New Roman"/>
          <w:color w:val="262626" w:themeColor="text1" w:themeTint="D9"/>
          <w:spacing w:val="-5"/>
          <w:sz w:val="28"/>
          <w:szCs w:val="28"/>
        </w:rPr>
        <w:t>.</w:t>
      </w:r>
      <w:r w:rsidR="00D22D38" w:rsidRPr="00755E1B">
        <w:rPr>
          <w:rFonts w:ascii="Times New Roman" w:hAnsi="Times New Roman" w:cs="Times New Roman"/>
          <w:color w:val="262626" w:themeColor="text1" w:themeTint="D9"/>
          <w:sz w:val="28"/>
          <w:szCs w:val="28"/>
        </w:rPr>
        <w:tab/>
      </w:r>
      <w:r w:rsidR="00D22D38" w:rsidRPr="00755E1B">
        <w:rPr>
          <w:rFonts w:ascii="Times New Roman" w:hAnsi="Times New Roman" w:cs="Times New Roman"/>
          <w:color w:val="262626" w:themeColor="text1" w:themeTint="D9"/>
          <w:spacing w:val="-1"/>
          <w:sz w:val="28"/>
          <w:szCs w:val="28"/>
        </w:rPr>
        <w:t>Вводная часть акта (заключения) должна содержать сведения:</w:t>
      </w:r>
      <w:proofErr w:type="gramStart"/>
      <w:r w:rsidR="00D22D38" w:rsidRPr="00755E1B">
        <w:rPr>
          <w:rFonts w:ascii="Times New Roman" w:hAnsi="Times New Roman" w:cs="Times New Roman"/>
          <w:color w:val="262626" w:themeColor="text1" w:themeTint="D9"/>
          <w:spacing w:val="-1"/>
          <w:sz w:val="28"/>
          <w:szCs w:val="28"/>
        </w:rPr>
        <w:br/>
      </w:r>
      <w:r w:rsidR="00D22D38" w:rsidRPr="00755E1B">
        <w:rPr>
          <w:rFonts w:ascii="Times New Roman" w:hAnsi="Times New Roman" w:cs="Times New Roman"/>
          <w:color w:val="262626" w:themeColor="text1" w:themeTint="D9"/>
          <w:sz w:val="28"/>
          <w:szCs w:val="28"/>
        </w:rPr>
        <w:t>-</w:t>
      </w:r>
      <w:proofErr w:type="gramEnd"/>
      <w:r w:rsidR="00D22D38" w:rsidRPr="00755E1B">
        <w:rPr>
          <w:rFonts w:ascii="Times New Roman" w:hAnsi="Times New Roman" w:cs="Times New Roman"/>
          <w:color w:val="262626" w:themeColor="text1" w:themeTint="D9"/>
          <w:sz w:val="28"/>
          <w:szCs w:val="28"/>
        </w:rPr>
        <w:t>дата и место составления акта (заключения);</w:t>
      </w:r>
    </w:p>
    <w:p w:rsidR="00D22D38" w:rsidRPr="00755E1B" w:rsidRDefault="00D22D38" w:rsidP="00822540">
      <w:pPr>
        <w:shd w:val="clear" w:color="auto" w:fill="FFFFFF"/>
        <w:tabs>
          <w:tab w:val="left" w:pos="1051"/>
        </w:tabs>
        <w:spacing w:after="0" w:line="240" w:lineRule="auto"/>
        <w:ind w:left="567" w:right="51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-основания для проведения контрольного мероприятия (приказ, удостоверение и др.);</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-метод контроля;</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-объект контроля, его местонахождения;</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-тема контрольного мероприятия;</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-проверяемый период;</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-должности, фамилии, имена, отчества должностных лиц, уполномоченных на проведение контрольного мероприятия с указанием руководителя группы лиц;</w:t>
      </w:r>
    </w:p>
    <w:p w:rsidR="00D22D38" w:rsidRPr="00755E1B" w:rsidRDefault="00D22D38" w:rsidP="00822540">
      <w:pPr>
        <w:shd w:val="clear" w:color="auto" w:fill="FFFFFF"/>
        <w:spacing w:after="0" w:line="240" w:lineRule="auto"/>
        <w:ind w:left="5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-срок проведения контрольного мероприятия.</w:t>
      </w:r>
    </w:p>
    <w:p w:rsidR="00D22D38" w:rsidRPr="00755E1B" w:rsidRDefault="00BF690F" w:rsidP="00822540">
      <w:pPr>
        <w:shd w:val="clear" w:color="auto" w:fill="FFFFFF"/>
        <w:tabs>
          <w:tab w:val="left" w:pos="1159"/>
        </w:tabs>
        <w:spacing w:after="0" w:line="240" w:lineRule="auto"/>
        <w:ind w:left="86" w:right="14" w:firstLine="65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29</w:t>
      </w:r>
      <w:r w:rsidR="00D22D38" w:rsidRPr="00755E1B">
        <w:rPr>
          <w:rFonts w:ascii="Times New Roman" w:hAnsi="Times New Roman" w:cs="Times New Roman"/>
          <w:color w:val="262626" w:themeColor="text1" w:themeTint="D9"/>
          <w:spacing w:val="-5"/>
          <w:sz w:val="28"/>
          <w:szCs w:val="28"/>
        </w:rPr>
        <w:t>.</w:t>
      </w:r>
      <w:r w:rsidR="00D22D38" w:rsidRPr="00755E1B">
        <w:rPr>
          <w:rFonts w:ascii="Times New Roman" w:hAnsi="Times New Roman" w:cs="Times New Roman"/>
          <w:color w:val="262626" w:themeColor="text1" w:themeTint="D9"/>
          <w:sz w:val="28"/>
          <w:szCs w:val="28"/>
        </w:rPr>
        <w:tab/>
        <w:t>Описательная часть начинается с отражения следующих сведений об объекте контроля:</w:t>
      </w:r>
    </w:p>
    <w:p w:rsidR="00D22D38" w:rsidRPr="00755E1B" w:rsidRDefault="00D22D38" w:rsidP="00822540">
      <w:pPr>
        <w:shd w:val="clear" w:color="auto" w:fill="FFFFFF"/>
        <w:spacing w:after="0" w:line="240" w:lineRule="auto"/>
        <w:ind w:left="79" w:right="14"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-полное и краткое наименование организации, ее идентификационный номер налогоплательщика (ИНН), номер и дата свидетельства о внесении записи о ней в Единый государственный реестр юридических лиц, ведомственная принадлежность и наименование вышестоящего органа;</w:t>
      </w:r>
    </w:p>
    <w:p w:rsidR="00D22D38" w:rsidRPr="00755E1B" w:rsidRDefault="00D22D38" w:rsidP="00822540">
      <w:pPr>
        <w:shd w:val="clear" w:color="auto" w:fill="FFFFFF"/>
        <w:spacing w:after="0" w:line="240" w:lineRule="auto"/>
        <w:ind w:left="74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-основные виды деятельности;</w:t>
      </w:r>
    </w:p>
    <w:p w:rsidR="00D22D38" w:rsidRPr="00755E1B" w:rsidRDefault="00D22D38" w:rsidP="00822540">
      <w:pPr>
        <w:shd w:val="clear" w:color="auto" w:fill="FFFFFF"/>
        <w:spacing w:after="0" w:line="240" w:lineRule="auto"/>
        <w:ind w:left="65" w:right="2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-перечень и реквизиты всех счетов в кредитных организациях, включая депозитные, лицевых счетов (включая закрытые на момент проверки, но действовавшие в проверяемом периоде) открытые как в финансовом </w:t>
      </w:r>
      <w:proofErr w:type="gramStart"/>
      <w:r w:rsidRPr="00755E1B">
        <w:rPr>
          <w:rFonts w:ascii="Times New Roman" w:hAnsi="Times New Roman" w:cs="Times New Roman"/>
          <w:color w:val="262626" w:themeColor="text1" w:themeTint="D9"/>
          <w:sz w:val="28"/>
          <w:szCs w:val="28"/>
        </w:rPr>
        <w:t>управлении</w:t>
      </w:r>
      <w:proofErr w:type="gramEnd"/>
      <w:r w:rsidRPr="00755E1B">
        <w:rPr>
          <w:rFonts w:ascii="Times New Roman" w:hAnsi="Times New Roman" w:cs="Times New Roman"/>
          <w:color w:val="262626" w:themeColor="text1" w:themeTint="D9"/>
          <w:sz w:val="28"/>
          <w:szCs w:val="28"/>
        </w:rPr>
        <w:t xml:space="preserve">  так и  в органах федерального казначейства;</w:t>
      </w:r>
    </w:p>
    <w:p w:rsidR="00D22D38" w:rsidRPr="00755E1B" w:rsidRDefault="00D22D38" w:rsidP="00822540">
      <w:pPr>
        <w:shd w:val="clear" w:color="auto" w:fill="FFFFFF"/>
        <w:spacing w:after="0" w:line="240" w:lineRule="auto"/>
        <w:ind w:left="72" w:right="29"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-фамилия, инициалы руководителя объекта контроля и главного бухгалтера;</w:t>
      </w:r>
    </w:p>
    <w:p w:rsidR="00D22D38" w:rsidRPr="00755E1B" w:rsidRDefault="00D22D38" w:rsidP="00822540">
      <w:pPr>
        <w:shd w:val="clear" w:color="auto" w:fill="FFFFFF"/>
        <w:spacing w:after="0" w:line="240" w:lineRule="auto"/>
        <w:ind w:left="65" w:right="2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-иные данные, необходимые для полной характеристики объекта контроля.</w:t>
      </w:r>
    </w:p>
    <w:p w:rsidR="00D22D38" w:rsidRPr="00755E1B" w:rsidRDefault="00333C13" w:rsidP="00822540">
      <w:pPr>
        <w:widowControl w:val="0"/>
        <w:shd w:val="clear" w:color="auto" w:fill="FFFFFF"/>
        <w:autoSpaceDE w:val="0"/>
        <w:autoSpaceDN w:val="0"/>
        <w:adjustRightInd w:val="0"/>
        <w:spacing w:after="0" w:line="240" w:lineRule="auto"/>
        <w:ind w:right="50"/>
        <w:jc w:val="both"/>
        <w:rPr>
          <w:rFonts w:ascii="Times New Roman"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r>
      <w:r w:rsidR="00BF690F" w:rsidRPr="00755E1B">
        <w:rPr>
          <w:rFonts w:ascii="Times New Roman" w:hAnsi="Times New Roman" w:cs="Times New Roman"/>
          <w:color w:val="262626" w:themeColor="text1" w:themeTint="D9"/>
          <w:sz w:val="28"/>
          <w:szCs w:val="28"/>
        </w:rPr>
        <w:t>30.О</w:t>
      </w:r>
      <w:r w:rsidR="00D22D38" w:rsidRPr="00755E1B">
        <w:rPr>
          <w:rFonts w:ascii="Times New Roman" w:hAnsi="Times New Roman" w:cs="Times New Roman"/>
          <w:color w:val="262626" w:themeColor="text1" w:themeTint="D9"/>
          <w:sz w:val="28"/>
          <w:szCs w:val="28"/>
        </w:rPr>
        <w:t>писательная часть акта (заключения) состоит из разделов в соответствии с вопросами, указанными в программе контрольного мероприятия.</w:t>
      </w:r>
    </w:p>
    <w:p w:rsidR="00D22D38" w:rsidRPr="00755E1B" w:rsidRDefault="00333C13" w:rsidP="00822540">
      <w:pPr>
        <w:widowControl w:val="0"/>
        <w:shd w:val="clear" w:color="auto" w:fill="FFFFFF"/>
        <w:autoSpaceDE w:val="0"/>
        <w:autoSpaceDN w:val="0"/>
        <w:adjustRightInd w:val="0"/>
        <w:spacing w:after="0" w:line="240" w:lineRule="auto"/>
        <w:ind w:right="58"/>
        <w:jc w:val="both"/>
        <w:rPr>
          <w:rFonts w:ascii="Times New Roman"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r>
      <w:r w:rsidR="00BF690F" w:rsidRPr="00755E1B">
        <w:rPr>
          <w:rFonts w:ascii="Times New Roman" w:hAnsi="Times New Roman" w:cs="Times New Roman"/>
          <w:color w:val="262626" w:themeColor="text1" w:themeTint="D9"/>
          <w:sz w:val="28"/>
          <w:szCs w:val="28"/>
        </w:rPr>
        <w:t>31.</w:t>
      </w:r>
      <w:r w:rsidR="00D22D38" w:rsidRPr="00755E1B">
        <w:rPr>
          <w:rFonts w:ascii="Times New Roman" w:hAnsi="Times New Roman" w:cs="Times New Roman"/>
          <w:color w:val="262626" w:themeColor="text1" w:themeTint="D9"/>
          <w:sz w:val="28"/>
          <w:szCs w:val="28"/>
        </w:rPr>
        <w:t>Заключительная часть акта (заключения) должна содержать обобщенную информацию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w:t>
      </w:r>
    </w:p>
    <w:p w:rsidR="00D22D38" w:rsidRPr="00755E1B" w:rsidRDefault="00333C13" w:rsidP="00333C13">
      <w:pPr>
        <w:widowControl w:val="0"/>
        <w:shd w:val="clear" w:color="auto" w:fill="FFFFFF"/>
        <w:autoSpaceDE w:val="0"/>
        <w:autoSpaceDN w:val="0"/>
        <w:adjustRightInd w:val="0"/>
        <w:spacing w:before="7" w:after="0" w:line="302" w:lineRule="exact"/>
        <w:ind w:right="58"/>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lastRenderedPageBreak/>
        <w:tab/>
      </w:r>
      <w:r w:rsidR="00BF690F" w:rsidRPr="00755E1B">
        <w:rPr>
          <w:rFonts w:ascii="Times New Roman" w:hAnsi="Times New Roman" w:cs="Times New Roman"/>
          <w:color w:val="262626" w:themeColor="text1" w:themeTint="D9"/>
          <w:sz w:val="28"/>
          <w:szCs w:val="28"/>
        </w:rPr>
        <w:t>32.</w:t>
      </w:r>
      <w:r w:rsidR="00D22D38" w:rsidRPr="00755E1B">
        <w:rPr>
          <w:rFonts w:ascii="Times New Roman" w:hAnsi="Times New Roman" w:cs="Times New Roman"/>
          <w:color w:val="262626" w:themeColor="text1" w:themeTint="D9"/>
          <w:sz w:val="28"/>
          <w:szCs w:val="28"/>
        </w:rPr>
        <w:t>Результаты контрольного мероприятия, излагаемые в акте (заключении), должны подтверждаться документами, результатами контрольных действий и встречных проверок, обследований, объяснениями должностных, материально ответственных и иных лиц объекта контроля, другими материалами. Указанные документы (копии) и материалы прилагаются к акту (заключению). Должностное лицо, уполномоченное на проведение контрольного мероприятия, (руководитель группы лиц) обеспечивает наличие допустимых и достаточных доказательств установленных нарушений.</w:t>
      </w:r>
    </w:p>
    <w:p w:rsidR="00D22D38" w:rsidRPr="00755E1B" w:rsidRDefault="00333C13" w:rsidP="002F0E67">
      <w:pPr>
        <w:shd w:val="clear" w:color="auto" w:fill="FFFFFF"/>
        <w:tabs>
          <w:tab w:val="left" w:pos="709"/>
        </w:tabs>
        <w:spacing w:line="302" w:lineRule="exact"/>
        <w:ind w:right="10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ab/>
      </w:r>
      <w:proofErr w:type="gramStart"/>
      <w:r w:rsidR="00BF690F" w:rsidRPr="00755E1B">
        <w:rPr>
          <w:rFonts w:ascii="Times New Roman" w:hAnsi="Times New Roman" w:cs="Times New Roman"/>
          <w:color w:val="262626" w:themeColor="text1" w:themeTint="D9"/>
          <w:spacing w:val="-2"/>
          <w:sz w:val="28"/>
          <w:szCs w:val="28"/>
        </w:rPr>
        <w:t>33.</w:t>
      </w:r>
      <w:r w:rsidR="00D22D38" w:rsidRPr="00755E1B">
        <w:rPr>
          <w:rFonts w:ascii="Times New Roman" w:hAnsi="Times New Roman" w:cs="Times New Roman"/>
          <w:color w:val="262626" w:themeColor="text1" w:themeTint="D9"/>
          <w:sz w:val="28"/>
          <w:szCs w:val="28"/>
        </w:rPr>
        <w:t xml:space="preserve">В описании каждого нарушения, выявленного в ходе контрольного мероприятия, должны быть указаны положения законодательных и нормативных правовых актов или их отдельных положений, которые нарушены, за какой период, в чем выразилось нарушение, а также приводятся ссылки на приложения к акту (заключению): документы, копии документов, </w:t>
      </w:r>
      <w:r w:rsidR="00D22D38" w:rsidRPr="00755E1B">
        <w:rPr>
          <w:rFonts w:ascii="Times New Roman" w:hAnsi="Times New Roman" w:cs="Times New Roman"/>
          <w:color w:val="262626" w:themeColor="text1" w:themeTint="D9"/>
          <w:spacing w:val="-8"/>
          <w:sz w:val="28"/>
          <w:szCs w:val="28"/>
        </w:rPr>
        <w:t xml:space="preserve">сводные справки, объяснения должностных и материально ответственных лиц </w:t>
      </w:r>
      <w:r w:rsidR="00D22D38" w:rsidRPr="00755E1B">
        <w:rPr>
          <w:rFonts w:ascii="Times New Roman" w:hAnsi="Times New Roman" w:cs="Times New Roman"/>
          <w:color w:val="262626" w:themeColor="text1" w:themeTint="D9"/>
          <w:sz w:val="28"/>
          <w:szCs w:val="28"/>
        </w:rPr>
        <w:t>и т.п.</w:t>
      </w:r>
      <w:proofErr w:type="gramEnd"/>
    </w:p>
    <w:p w:rsidR="00D22D38" w:rsidRPr="00755E1B" w:rsidRDefault="00333C13" w:rsidP="00333C13">
      <w:pPr>
        <w:pStyle w:val="a7"/>
        <w:widowControl w:val="0"/>
        <w:shd w:val="clear" w:color="auto" w:fill="FFFFFF"/>
        <w:tabs>
          <w:tab w:val="left" w:pos="709"/>
        </w:tabs>
        <w:autoSpaceDE w:val="0"/>
        <w:autoSpaceDN w:val="0"/>
        <w:adjustRightInd w:val="0"/>
        <w:spacing w:before="5" w:after="0" w:line="305" w:lineRule="exact"/>
        <w:ind w:left="0"/>
        <w:jc w:val="both"/>
        <w:rPr>
          <w:rFonts w:ascii="Times New Roman" w:hAnsi="Times New Roman" w:cs="Times New Roman"/>
          <w:color w:val="262626" w:themeColor="text1" w:themeTint="D9"/>
          <w:spacing w:val="-14"/>
          <w:sz w:val="28"/>
          <w:szCs w:val="28"/>
        </w:rPr>
      </w:pPr>
      <w:r w:rsidRPr="00755E1B">
        <w:rPr>
          <w:rFonts w:ascii="Times New Roman" w:hAnsi="Times New Roman" w:cs="Times New Roman"/>
          <w:color w:val="262626" w:themeColor="text1" w:themeTint="D9"/>
          <w:spacing w:val="-7"/>
          <w:sz w:val="28"/>
          <w:szCs w:val="28"/>
        </w:rPr>
        <w:tab/>
        <w:t>34.</w:t>
      </w:r>
      <w:r w:rsidR="00D22D38" w:rsidRPr="00755E1B">
        <w:rPr>
          <w:rFonts w:ascii="Times New Roman" w:hAnsi="Times New Roman" w:cs="Times New Roman"/>
          <w:color w:val="262626" w:themeColor="text1" w:themeTint="D9"/>
          <w:spacing w:val="-7"/>
          <w:sz w:val="28"/>
          <w:szCs w:val="28"/>
        </w:rPr>
        <w:t xml:space="preserve">В акте (заключении) не допускается включение различного рода </w:t>
      </w:r>
      <w:r w:rsidR="00D22D38" w:rsidRPr="00755E1B">
        <w:rPr>
          <w:rFonts w:ascii="Times New Roman" w:hAnsi="Times New Roman" w:cs="Times New Roman"/>
          <w:color w:val="262626" w:themeColor="text1" w:themeTint="D9"/>
          <w:spacing w:val="-8"/>
          <w:sz w:val="28"/>
          <w:szCs w:val="28"/>
        </w:rPr>
        <w:t xml:space="preserve">выводов, предположений и фактов, не подтвержденных документами или </w:t>
      </w:r>
      <w:r w:rsidR="00D22D38" w:rsidRPr="00755E1B">
        <w:rPr>
          <w:rFonts w:ascii="Times New Roman" w:hAnsi="Times New Roman" w:cs="Times New Roman"/>
          <w:color w:val="262626" w:themeColor="text1" w:themeTint="D9"/>
          <w:sz w:val="28"/>
          <w:szCs w:val="28"/>
        </w:rPr>
        <w:t>результатами контрольных мероприятий.</w:t>
      </w:r>
    </w:p>
    <w:p w:rsidR="00D22D38" w:rsidRPr="00755E1B" w:rsidRDefault="002F0E67" w:rsidP="002F0E67">
      <w:pPr>
        <w:widowControl w:val="0"/>
        <w:shd w:val="clear" w:color="auto" w:fill="FFFFFF"/>
        <w:tabs>
          <w:tab w:val="left" w:pos="0"/>
        </w:tabs>
        <w:autoSpaceDE w:val="0"/>
        <w:autoSpaceDN w:val="0"/>
        <w:adjustRightInd w:val="0"/>
        <w:spacing w:before="7" w:after="0" w:line="305" w:lineRule="exact"/>
        <w:ind w:right="19"/>
        <w:jc w:val="both"/>
        <w:rPr>
          <w:rFonts w:ascii="Times New Roman" w:hAnsi="Times New Roman" w:cs="Times New Roman"/>
          <w:color w:val="262626" w:themeColor="text1" w:themeTint="D9"/>
          <w:spacing w:val="-14"/>
          <w:sz w:val="28"/>
          <w:szCs w:val="28"/>
        </w:rPr>
      </w:pPr>
      <w:r w:rsidRPr="00755E1B">
        <w:rPr>
          <w:rFonts w:ascii="Times New Roman" w:hAnsi="Times New Roman" w:cs="Times New Roman"/>
          <w:color w:val="262626" w:themeColor="text1" w:themeTint="D9"/>
          <w:spacing w:val="-6"/>
          <w:sz w:val="28"/>
          <w:szCs w:val="28"/>
        </w:rPr>
        <w:tab/>
      </w:r>
      <w:r w:rsidR="00BF690F" w:rsidRPr="00755E1B">
        <w:rPr>
          <w:rFonts w:ascii="Times New Roman" w:hAnsi="Times New Roman" w:cs="Times New Roman"/>
          <w:color w:val="262626" w:themeColor="text1" w:themeTint="D9"/>
          <w:spacing w:val="-6"/>
          <w:sz w:val="28"/>
          <w:szCs w:val="28"/>
        </w:rPr>
        <w:t>35.</w:t>
      </w:r>
      <w:r w:rsidR="00D22D38" w:rsidRPr="00755E1B">
        <w:rPr>
          <w:rFonts w:ascii="Times New Roman" w:hAnsi="Times New Roman" w:cs="Times New Roman"/>
          <w:color w:val="262626" w:themeColor="text1" w:themeTint="D9"/>
          <w:spacing w:val="-6"/>
          <w:sz w:val="28"/>
          <w:szCs w:val="28"/>
        </w:rPr>
        <w:t>В акте (заключении) не должна даваться правовая и морально-</w:t>
      </w:r>
      <w:r w:rsidR="00D22D38" w:rsidRPr="00755E1B">
        <w:rPr>
          <w:rFonts w:ascii="Times New Roman" w:hAnsi="Times New Roman" w:cs="Times New Roman"/>
          <w:color w:val="262626" w:themeColor="text1" w:themeTint="D9"/>
          <w:spacing w:val="-8"/>
          <w:sz w:val="28"/>
          <w:szCs w:val="28"/>
        </w:rPr>
        <w:t>этическая оценка действий должностных и материально ответственных лиц объекта контроля, квалифицироваться их поступки, намерения и цели.</w:t>
      </w:r>
    </w:p>
    <w:p w:rsidR="00D22D38" w:rsidRPr="00755E1B" w:rsidRDefault="002F0E67" w:rsidP="002F0E67">
      <w:pPr>
        <w:widowControl w:val="0"/>
        <w:shd w:val="clear" w:color="auto" w:fill="FFFFFF"/>
        <w:autoSpaceDE w:val="0"/>
        <w:autoSpaceDN w:val="0"/>
        <w:adjustRightInd w:val="0"/>
        <w:spacing w:after="0" w:line="305" w:lineRule="exact"/>
        <w:ind w:right="34"/>
        <w:jc w:val="both"/>
        <w:rPr>
          <w:rFonts w:ascii="Times New Roman" w:hAnsi="Times New Roman" w:cs="Times New Roman"/>
          <w:color w:val="262626" w:themeColor="text1" w:themeTint="D9"/>
          <w:spacing w:val="-15"/>
          <w:sz w:val="28"/>
          <w:szCs w:val="28"/>
        </w:rPr>
      </w:pPr>
      <w:r w:rsidRPr="00755E1B">
        <w:rPr>
          <w:rFonts w:ascii="Times New Roman" w:hAnsi="Times New Roman" w:cs="Times New Roman"/>
          <w:color w:val="262626" w:themeColor="text1" w:themeTint="D9"/>
          <w:spacing w:val="-9"/>
          <w:sz w:val="28"/>
          <w:szCs w:val="28"/>
        </w:rPr>
        <w:tab/>
      </w:r>
      <w:r w:rsidR="00BF690F" w:rsidRPr="00755E1B">
        <w:rPr>
          <w:rFonts w:ascii="Times New Roman" w:hAnsi="Times New Roman" w:cs="Times New Roman"/>
          <w:color w:val="262626" w:themeColor="text1" w:themeTint="D9"/>
          <w:spacing w:val="-9"/>
          <w:sz w:val="28"/>
          <w:szCs w:val="28"/>
        </w:rPr>
        <w:t>36.</w:t>
      </w:r>
      <w:r w:rsidR="00D22D38" w:rsidRPr="00755E1B">
        <w:rPr>
          <w:rFonts w:ascii="Times New Roman" w:hAnsi="Times New Roman" w:cs="Times New Roman"/>
          <w:color w:val="262626" w:themeColor="text1" w:themeTint="D9"/>
          <w:spacing w:val="-9"/>
          <w:sz w:val="28"/>
          <w:szCs w:val="28"/>
        </w:rPr>
        <w:t xml:space="preserve">Объем акта (заключения) не ограничивается, но должностные лица, </w:t>
      </w:r>
      <w:r w:rsidR="00D22D38" w:rsidRPr="00755E1B">
        <w:rPr>
          <w:rFonts w:ascii="Times New Roman" w:hAnsi="Times New Roman" w:cs="Times New Roman"/>
          <w:color w:val="262626" w:themeColor="text1" w:themeTint="D9"/>
          <w:sz w:val="28"/>
          <w:szCs w:val="28"/>
        </w:rPr>
        <w:t xml:space="preserve">уполномоченные на проведение контрольных мероприятий, должны </w:t>
      </w:r>
      <w:r w:rsidR="00D22D38" w:rsidRPr="00755E1B">
        <w:rPr>
          <w:rFonts w:ascii="Times New Roman" w:hAnsi="Times New Roman" w:cs="Times New Roman"/>
          <w:color w:val="262626" w:themeColor="text1" w:themeTint="D9"/>
          <w:spacing w:val="-7"/>
          <w:sz w:val="28"/>
          <w:szCs w:val="28"/>
        </w:rPr>
        <w:t xml:space="preserve">стремиться к разумной краткости изложения при обязательном отражении в </w:t>
      </w:r>
      <w:r w:rsidR="00D22D38" w:rsidRPr="00755E1B">
        <w:rPr>
          <w:rFonts w:ascii="Times New Roman" w:hAnsi="Times New Roman" w:cs="Times New Roman"/>
          <w:color w:val="262626" w:themeColor="text1" w:themeTint="D9"/>
          <w:spacing w:val="-5"/>
          <w:sz w:val="28"/>
          <w:szCs w:val="28"/>
        </w:rPr>
        <w:t xml:space="preserve">нем ясных и полных ответов на все вопросы программы контрольного </w:t>
      </w:r>
      <w:r w:rsidR="00D22D38" w:rsidRPr="00755E1B">
        <w:rPr>
          <w:rFonts w:ascii="Times New Roman" w:hAnsi="Times New Roman" w:cs="Times New Roman"/>
          <w:color w:val="262626" w:themeColor="text1" w:themeTint="D9"/>
          <w:sz w:val="28"/>
          <w:szCs w:val="28"/>
        </w:rPr>
        <w:t>мероприятия.</w:t>
      </w:r>
    </w:p>
    <w:p w:rsidR="00D22D38" w:rsidRPr="00755E1B" w:rsidRDefault="00BF690F" w:rsidP="00822540">
      <w:pPr>
        <w:shd w:val="clear" w:color="auto" w:fill="FFFFFF"/>
        <w:tabs>
          <w:tab w:val="left" w:pos="1399"/>
        </w:tabs>
        <w:spacing w:after="0" w:line="240" w:lineRule="auto"/>
        <w:ind w:left="60" w:right="46" w:firstLine="67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5"/>
          <w:sz w:val="28"/>
          <w:szCs w:val="28"/>
        </w:rPr>
        <w:t>37</w:t>
      </w:r>
      <w:r w:rsidR="00D22D38" w:rsidRPr="00755E1B">
        <w:rPr>
          <w:rFonts w:ascii="Times New Roman" w:hAnsi="Times New Roman" w:cs="Times New Roman"/>
          <w:color w:val="262626" w:themeColor="text1" w:themeTint="D9"/>
          <w:spacing w:val="-15"/>
          <w:sz w:val="28"/>
          <w:szCs w:val="28"/>
        </w:rPr>
        <w:t>.</w:t>
      </w:r>
      <w:r w:rsidR="00D22D38" w:rsidRPr="00755E1B">
        <w:rPr>
          <w:rFonts w:ascii="Times New Roman" w:hAnsi="Times New Roman" w:cs="Times New Roman"/>
          <w:color w:val="262626" w:themeColor="text1" w:themeTint="D9"/>
          <w:spacing w:val="-8"/>
          <w:sz w:val="28"/>
          <w:szCs w:val="28"/>
        </w:rPr>
        <w:t>Акт (заключение) подписывается должностными лицами,</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z w:val="28"/>
          <w:szCs w:val="28"/>
        </w:rPr>
        <w:t>уполномоченными на проведение контрольного мероприятия, и</w:t>
      </w:r>
      <w:r w:rsidR="00D22D38" w:rsidRPr="00755E1B">
        <w:rPr>
          <w:rFonts w:ascii="Times New Roman" w:hAnsi="Times New Roman" w:cs="Times New Roman"/>
          <w:color w:val="262626" w:themeColor="text1" w:themeTint="D9"/>
          <w:sz w:val="28"/>
          <w:szCs w:val="28"/>
        </w:rPr>
        <w:br/>
      </w:r>
      <w:r w:rsidR="00D22D38" w:rsidRPr="00755E1B">
        <w:rPr>
          <w:rFonts w:ascii="Times New Roman" w:hAnsi="Times New Roman" w:cs="Times New Roman"/>
          <w:color w:val="262626" w:themeColor="text1" w:themeTint="D9"/>
          <w:spacing w:val="-6"/>
          <w:sz w:val="28"/>
          <w:szCs w:val="28"/>
        </w:rPr>
        <w:t>согласовывается с начальником отдела финансового контроля</w:t>
      </w:r>
      <w:r w:rsidR="00D22D38" w:rsidRPr="00755E1B">
        <w:rPr>
          <w:rFonts w:ascii="Times New Roman" w:hAnsi="Times New Roman" w:cs="Times New Roman"/>
          <w:color w:val="262626" w:themeColor="text1" w:themeTint="D9"/>
          <w:sz w:val="28"/>
          <w:szCs w:val="28"/>
        </w:rPr>
        <w:t>. Срок</w:t>
      </w:r>
      <w:r w:rsidR="00D22D38" w:rsidRPr="00755E1B">
        <w:rPr>
          <w:rFonts w:ascii="Times New Roman" w:hAnsi="Times New Roman" w:cs="Times New Roman"/>
          <w:color w:val="262626" w:themeColor="text1" w:themeTint="D9"/>
          <w:sz w:val="28"/>
          <w:szCs w:val="28"/>
        </w:rPr>
        <w:br/>
      </w:r>
      <w:r w:rsidR="00D22D38" w:rsidRPr="00755E1B">
        <w:rPr>
          <w:rFonts w:ascii="Times New Roman" w:hAnsi="Times New Roman" w:cs="Times New Roman"/>
          <w:color w:val="262626" w:themeColor="text1" w:themeTint="D9"/>
          <w:spacing w:val="-1"/>
          <w:sz w:val="28"/>
          <w:szCs w:val="28"/>
        </w:rPr>
        <w:t xml:space="preserve">согласования акта (заключения) - в течение двух рабочих дней </w:t>
      </w:r>
      <w:proofErr w:type="gramStart"/>
      <w:r w:rsidR="00D22D38" w:rsidRPr="00755E1B">
        <w:rPr>
          <w:rFonts w:ascii="Times New Roman" w:hAnsi="Times New Roman" w:cs="Times New Roman"/>
          <w:color w:val="262626" w:themeColor="text1" w:themeTint="D9"/>
          <w:spacing w:val="-1"/>
          <w:sz w:val="28"/>
          <w:szCs w:val="28"/>
        </w:rPr>
        <w:t>с даты</w:t>
      </w:r>
      <w:r w:rsidR="00D22D38" w:rsidRPr="00755E1B">
        <w:rPr>
          <w:rFonts w:ascii="Times New Roman" w:hAnsi="Times New Roman" w:cs="Times New Roman"/>
          <w:color w:val="262626" w:themeColor="text1" w:themeTint="D9"/>
          <w:spacing w:val="-1"/>
          <w:sz w:val="28"/>
          <w:szCs w:val="28"/>
        </w:rPr>
        <w:br/>
      </w:r>
      <w:r w:rsidR="00D22D38" w:rsidRPr="00755E1B">
        <w:rPr>
          <w:rFonts w:ascii="Times New Roman" w:hAnsi="Times New Roman" w:cs="Times New Roman"/>
          <w:color w:val="262626" w:themeColor="text1" w:themeTint="D9"/>
          <w:sz w:val="28"/>
          <w:szCs w:val="28"/>
        </w:rPr>
        <w:t>получения</w:t>
      </w:r>
      <w:proofErr w:type="gramEnd"/>
      <w:r w:rsidR="00D22D38" w:rsidRPr="00755E1B">
        <w:rPr>
          <w:rFonts w:ascii="Times New Roman" w:hAnsi="Times New Roman" w:cs="Times New Roman"/>
          <w:color w:val="262626" w:themeColor="text1" w:themeTint="D9"/>
          <w:sz w:val="28"/>
          <w:szCs w:val="28"/>
        </w:rPr>
        <w:t xml:space="preserve"> документа на согласование.</w:t>
      </w:r>
    </w:p>
    <w:p w:rsidR="00D22D38" w:rsidRPr="00755E1B" w:rsidRDefault="00BF690F" w:rsidP="00822540">
      <w:pPr>
        <w:shd w:val="clear" w:color="auto" w:fill="FFFFFF"/>
        <w:tabs>
          <w:tab w:val="left" w:pos="1152"/>
        </w:tabs>
        <w:spacing w:after="0" w:line="240" w:lineRule="auto"/>
        <w:ind w:left="14" w:right="58" w:firstLine="67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4"/>
          <w:sz w:val="28"/>
          <w:szCs w:val="28"/>
        </w:rPr>
        <w:t>38</w:t>
      </w:r>
      <w:r w:rsidR="00D22D38" w:rsidRPr="00755E1B">
        <w:rPr>
          <w:rFonts w:ascii="Times New Roman" w:hAnsi="Times New Roman" w:cs="Times New Roman"/>
          <w:color w:val="262626" w:themeColor="text1" w:themeTint="D9"/>
          <w:spacing w:val="-14"/>
          <w:sz w:val="28"/>
          <w:szCs w:val="28"/>
        </w:rPr>
        <w:t>.</w:t>
      </w:r>
      <w:r w:rsidR="00D22D38" w:rsidRPr="00755E1B">
        <w:rPr>
          <w:rFonts w:ascii="Times New Roman" w:hAnsi="Times New Roman" w:cs="Times New Roman"/>
          <w:color w:val="262626" w:themeColor="text1" w:themeTint="D9"/>
          <w:sz w:val="28"/>
          <w:szCs w:val="28"/>
        </w:rPr>
        <w:tab/>
      </w:r>
      <w:r w:rsidR="00D22D38" w:rsidRPr="00755E1B">
        <w:rPr>
          <w:rFonts w:ascii="Times New Roman" w:hAnsi="Times New Roman" w:cs="Times New Roman"/>
          <w:color w:val="262626" w:themeColor="text1" w:themeTint="D9"/>
          <w:spacing w:val="-7"/>
          <w:sz w:val="28"/>
          <w:szCs w:val="28"/>
        </w:rPr>
        <w:t xml:space="preserve">Акт (заключение) </w:t>
      </w:r>
      <w:r w:rsidRPr="00755E1B">
        <w:rPr>
          <w:rFonts w:ascii="Times New Roman" w:hAnsi="Times New Roman" w:cs="Times New Roman"/>
          <w:color w:val="262626" w:themeColor="text1" w:themeTint="D9"/>
          <w:spacing w:val="-7"/>
          <w:sz w:val="28"/>
          <w:szCs w:val="28"/>
        </w:rPr>
        <w:t xml:space="preserve">составляется в двух экземплярах, один из которых </w:t>
      </w:r>
      <w:r w:rsidR="00D22D38" w:rsidRPr="00755E1B">
        <w:rPr>
          <w:rFonts w:ascii="Times New Roman" w:hAnsi="Times New Roman" w:cs="Times New Roman"/>
          <w:color w:val="262626" w:themeColor="text1" w:themeTint="D9"/>
          <w:spacing w:val="-7"/>
          <w:sz w:val="28"/>
          <w:szCs w:val="28"/>
        </w:rPr>
        <w:t>не позднее последнего дня срока проведения</w:t>
      </w:r>
      <w:r w:rsidR="00D22D38" w:rsidRPr="00755E1B">
        <w:rPr>
          <w:rFonts w:ascii="Times New Roman" w:hAnsi="Times New Roman" w:cs="Times New Roman"/>
          <w:color w:val="262626" w:themeColor="text1" w:themeTint="D9"/>
          <w:spacing w:val="-7"/>
          <w:sz w:val="28"/>
          <w:szCs w:val="28"/>
        </w:rPr>
        <w:br/>
      </w:r>
      <w:r w:rsidR="00D22D38" w:rsidRPr="00755E1B">
        <w:rPr>
          <w:rFonts w:ascii="Times New Roman" w:hAnsi="Times New Roman" w:cs="Times New Roman"/>
          <w:color w:val="262626" w:themeColor="text1" w:themeTint="D9"/>
          <w:spacing w:val="-8"/>
          <w:sz w:val="28"/>
          <w:szCs w:val="28"/>
        </w:rPr>
        <w:t>контрольного мероприятия вручается руководителю объекта контроля под</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pacing w:val="-6"/>
          <w:sz w:val="28"/>
          <w:szCs w:val="28"/>
        </w:rPr>
        <w:t>подпись или передается иным способом, свидетельствующим о дате его</w:t>
      </w:r>
      <w:r w:rsidR="00D22D38" w:rsidRPr="00755E1B">
        <w:rPr>
          <w:rFonts w:ascii="Times New Roman" w:hAnsi="Times New Roman" w:cs="Times New Roman"/>
          <w:color w:val="262626" w:themeColor="text1" w:themeTint="D9"/>
          <w:spacing w:val="-6"/>
          <w:sz w:val="28"/>
          <w:szCs w:val="28"/>
        </w:rPr>
        <w:br/>
      </w:r>
      <w:r w:rsidRPr="00755E1B">
        <w:rPr>
          <w:rFonts w:ascii="Times New Roman" w:hAnsi="Times New Roman" w:cs="Times New Roman"/>
          <w:color w:val="262626" w:themeColor="text1" w:themeTint="D9"/>
          <w:sz w:val="28"/>
          <w:szCs w:val="28"/>
        </w:rPr>
        <w:t>получения, в том числе с применением автоматизированных информационных систем.</w:t>
      </w:r>
    </w:p>
    <w:p w:rsidR="00D22D38" w:rsidRPr="00755E1B" w:rsidRDefault="00BF690F" w:rsidP="00822540">
      <w:pPr>
        <w:shd w:val="clear" w:color="auto" w:fill="FFFFFF"/>
        <w:spacing w:after="0" w:line="240" w:lineRule="auto"/>
        <w:ind w:left="38" w:right="62"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t>В случаи несогласия с фактами, изложенными в акт</w:t>
      </w:r>
      <w:proofErr w:type="gramStart"/>
      <w:r w:rsidRPr="00755E1B">
        <w:rPr>
          <w:rFonts w:ascii="Times New Roman" w:hAnsi="Times New Roman" w:cs="Times New Roman"/>
          <w:color w:val="262626" w:themeColor="text1" w:themeTint="D9"/>
          <w:spacing w:val="-2"/>
          <w:sz w:val="28"/>
          <w:szCs w:val="28"/>
        </w:rPr>
        <w:t>е(</w:t>
      </w:r>
      <w:proofErr w:type="gramEnd"/>
      <w:r w:rsidRPr="00755E1B">
        <w:rPr>
          <w:rFonts w:ascii="Times New Roman" w:hAnsi="Times New Roman" w:cs="Times New Roman"/>
          <w:color w:val="262626" w:themeColor="text1" w:themeTint="D9"/>
          <w:spacing w:val="-2"/>
          <w:sz w:val="28"/>
          <w:szCs w:val="28"/>
        </w:rPr>
        <w:t xml:space="preserve"> заключении), объект контроля вправе , </w:t>
      </w:r>
      <w:r w:rsidR="00D22D38" w:rsidRPr="00755E1B">
        <w:rPr>
          <w:rFonts w:ascii="Times New Roman" w:hAnsi="Times New Roman" w:cs="Times New Roman"/>
          <w:color w:val="262626" w:themeColor="text1" w:themeTint="D9"/>
          <w:spacing w:val="-2"/>
          <w:sz w:val="28"/>
          <w:szCs w:val="28"/>
        </w:rPr>
        <w:t>в срок до 5 рабочих дней с момента его получения</w:t>
      </w:r>
      <w:r w:rsidRPr="00755E1B">
        <w:rPr>
          <w:rFonts w:ascii="Times New Roman" w:hAnsi="Times New Roman" w:cs="Times New Roman"/>
          <w:color w:val="262626" w:themeColor="text1" w:themeTint="D9"/>
          <w:spacing w:val="-2"/>
          <w:sz w:val="28"/>
          <w:szCs w:val="28"/>
        </w:rPr>
        <w:t xml:space="preserve"> письменных возр</w:t>
      </w:r>
      <w:r w:rsidR="00531F0E" w:rsidRPr="00755E1B">
        <w:rPr>
          <w:rFonts w:ascii="Times New Roman" w:hAnsi="Times New Roman" w:cs="Times New Roman"/>
          <w:color w:val="262626" w:themeColor="text1" w:themeTint="D9"/>
          <w:spacing w:val="-2"/>
          <w:sz w:val="28"/>
          <w:szCs w:val="28"/>
        </w:rPr>
        <w:t>а</w:t>
      </w:r>
      <w:r w:rsidRPr="00755E1B">
        <w:rPr>
          <w:rFonts w:ascii="Times New Roman" w:hAnsi="Times New Roman" w:cs="Times New Roman"/>
          <w:color w:val="262626" w:themeColor="text1" w:themeTint="D9"/>
          <w:spacing w:val="-2"/>
          <w:sz w:val="28"/>
          <w:szCs w:val="28"/>
        </w:rPr>
        <w:t>жений по акту (заключению) рассматривает обоснованность этих возражений, подготавливает по ним письменное заключение.</w:t>
      </w:r>
      <w:r w:rsidR="00D22D38" w:rsidRPr="00755E1B">
        <w:rPr>
          <w:rFonts w:ascii="Times New Roman" w:hAnsi="Times New Roman" w:cs="Times New Roman"/>
          <w:color w:val="262626" w:themeColor="text1" w:themeTint="D9"/>
          <w:spacing w:val="-2"/>
          <w:sz w:val="28"/>
          <w:szCs w:val="28"/>
        </w:rPr>
        <w:t xml:space="preserve"> </w:t>
      </w:r>
    </w:p>
    <w:p w:rsidR="00D22D38" w:rsidRPr="00755E1B" w:rsidRDefault="00D22D38" w:rsidP="00822540">
      <w:pPr>
        <w:shd w:val="clear" w:color="auto" w:fill="FFFFFF"/>
        <w:spacing w:after="0" w:line="240" w:lineRule="auto"/>
        <w:ind w:left="24" w:right="79" w:firstLine="665"/>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Письменные возражения руководителей объектов контроля, представленные в срок до 5 рабочих дней со дня получения акта </w:t>
      </w:r>
      <w:r w:rsidRPr="00755E1B">
        <w:rPr>
          <w:rFonts w:ascii="Times New Roman" w:hAnsi="Times New Roman" w:cs="Times New Roman"/>
          <w:color w:val="262626" w:themeColor="text1" w:themeTint="D9"/>
          <w:spacing w:val="-7"/>
          <w:sz w:val="28"/>
          <w:szCs w:val="28"/>
        </w:rPr>
        <w:t xml:space="preserve">(заключения), прилагаются к актам (заключениям) и в дальнейшем являются </w:t>
      </w:r>
      <w:r w:rsidRPr="00755E1B">
        <w:rPr>
          <w:rFonts w:ascii="Times New Roman" w:hAnsi="Times New Roman" w:cs="Times New Roman"/>
          <w:color w:val="262626" w:themeColor="text1" w:themeTint="D9"/>
          <w:sz w:val="28"/>
          <w:szCs w:val="28"/>
        </w:rPr>
        <w:t>их неотъемлемой частью.</w:t>
      </w:r>
    </w:p>
    <w:p w:rsidR="00D22D38" w:rsidRPr="00755E1B" w:rsidRDefault="00531F0E" w:rsidP="00822540">
      <w:pPr>
        <w:shd w:val="clear" w:color="auto" w:fill="FFFFFF"/>
        <w:tabs>
          <w:tab w:val="left" w:pos="1152"/>
        </w:tabs>
        <w:spacing w:after="0" w:line="240" w:lineRule="auto"/>
        <w:ind w:left="14" w:right="98" w:firstLine="67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5"/>
          <w:sz w:val="28"/>
          <w:szCs w:val="28"/>
        </w:rPr>
        <w:lastRenderedPageBreak/>
        <w:t>39</w:t>
      </w:r>
      <w:r w:rsidR="00D22D38" w:rsidRPr="00755E1B">
        <w:rPr>
          <w:rFonts w:ascii="Times New Roman" w:hAnsi="Times New Roman" w:cs="Times New Roman"/>
          <w:color w:val="262626" w:themeColor="text1" w:themeTint="D9"/>
          <w:spacing w:val="-15"/>
          <w:sz w:val="28"/>
          <w:szCs w:val="28"/>
        </w:rPr>
        <w:t>.</w:t>
      </w:r>
      <w:r w:rsidR="00D22D38" w:rsidRPr="00755E1B">
        <w:rPr>
          <w:rFonts w:ascii="Times New Roman" w:hAnsi="Times New Roman" w:cs="Times New Roman"/>
          <w:color w:val="262626" w:themeColor="text1" w:themeTint="D9"/>
          <w:spacing w:val="-8"/>
          <w:sz w:val="28"/>
          <w:szCs w:val="28"/>
        </w:rPr>
        <w:t>Лицо, уполномоченное на проведение контрольного мероприятия</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pacing w:val="-6"/>
          <w:sz w:val="28"/>
          <w:szCs w:val="28"/>
        </w:rPr>
        <w:t>(руководитель группы лиц), в срок до 5 рабочих дней со дня получения</w:t>
      </w:r>
      <w:r w:rsidR="00D22D38" w:rsidRPr="00755E1B">
        <w:rPr>
          <w:rFonts w:ascii="Times New Roman" w:hAnsi="Times New Roman" w:cs="Times New Roman"/>
          <w:color w:val="262626" w:themeColor="text1" w:themeTint="D9"/>
          <w:spacing w:val="-6"/>
          <w:sz w:val="28"/>
          <w:szCs w:val="28"/>
        </w:rPr>
        <w:br/>
      </w:r>
      <w:r w:rsidR="00D22D38" w:rsidRPr="00755E1B">
        <w:rPr>
          <w:rFonts w:ascii="Times New Roman" w:hAnsi="Times New Roman" w:cs="Times New Roman"/>
          <w:color w:val="262626" w:themeColor="text1" w:themeTint="D9"/>
          <w:spacing w:val="-9"/>
          <w:sz w:val="28"/>
          <w:szCs w:val="28"/>
        </w:rPr>
        <w:t>письменных возражений по акту (заключению) рассматривает обоснованность</w:t>
      </w:r>
      <w:r w:rsidR="00D22D38" w:rsidRPr="00755E1B">
        <w:rPr>
          <w:rFonts w:ascii="Times New Roman" w:hAnsi="Times New Roman" w:cs="Times New Roman"/>
          <w:color w:val="262626" w:themeColor="text1" w:themeTint="D9"/>
          <w:spacing w:val="-9"/>
          <w:sz w:val="28"/>
          <w:szCs w:val="28"/>
        </w:rPr>
        <w:br/>
      </w:r>
      <w:r w:rsidR="00D22D38" w:rsidRPr="00755E1B">
        <w:rPr>
          <w:rFonts w:ascii="Times New Roman" w:hAnsi="Times New Roman" w:cs="Times New Roman"/>
          <w:color w:val="262626" w:themeColor="text1" w:themeTint="D9"/>
          <w:spacing w:val="-8"/>
          <w:sz w:val="28"/>
          <w:szCs w:val="28"/>
        </w:rPr>
        <w:t>этих возражений, подготавливает по ним письменное заключение.</w:t>
      </w:r>
    </w:p>
    <w:p w:rsidR="00D22D38" w:rsidRPr="00755E1B" w:rsidRDefault="00D22D38" w:rsidP="00822540">
      <w:pPr>
        <w:shd w:val="clear" w:color="auto" w:fill="FFFFFF"/>
        <w:spacing w:after="0" w:line="240" w:lineRule="auto"/>
        <w:ind w:right="110" w:firstLine="665"/>
        <w:jc w:val="both"/>
        <w:rPr>
          <w:rFonts w:ascii="Times New Roman" w:hAnsi="Times New Roman" w:cs="Times New Roman"/>
          <w:color w:val="262626" w:themeColor="text1" w:themeTint="D9"/>
          <w:spacing w:val="-8"/>
          <w:sz w:val="28"/>
          <w:szCs w:val="28"/>
        </w:rPr>
      </w:pPr>
      <w:proofErr w:type="gramStart"/>
      <w:r w:rsidRPr="00755E1B">
        <w:rPr>
          <w:rFonts w:ascii="Times New Roman" w:hAnsi="Times New Roman" w:cs="Times New Roman"/>
          <w:color w:val="262626" w:themeColor="text1" w:themeTint="D9"/>
          <w:spacing w:val="-3"/>
          <w:sz w:val="28"/>
          <w:szCs w:val="28"/>
        </w:rPr>
        <w:t xml:space="preserve">Письменное заключение на возражения по акту (заключению) </w:t>
      </w:r>
      <w:r w:rsidRPr="00755E1B">
        <w:rPr>
          <w:rFonts w:ascii="Times New Roman" w:hAnsi="Times New Roman" w:cs="Times New Roman"/>
          <w:color w:val="262626" w:themeColor="text1" w:themeTint="D9"/>
          <w:spacing w:val="-4"/>
          <w:sz w:val="28"/>
          <w:szCs w:val="28"/>
        </w:rPr>
        <w:t xml:space="preserve">согласовывается с начальником отдела финансового контроля, </w:t>
      </w:r>
      <w:r w:rsidRPr="00755E1B">
        <w:rPr>
          <w:rFonts w:ascii="Times New Roman" w:hAnsi="Times New Roman" w:cs="Times New Roman"/>
          <w:color w:val="262626" w:themeColor="text1" w:themeTint="D9"/>
          <w:spacing w:val="-8"/>
          <w:sz w:val="28"/>
          <w:szCs w:val="28"/>
        </w:rPr>
        <w:t xml:space="preserve">заместителем </w:t>
      </w:r>
      <w:r w:rsidRPr="00755E1B">
        <w:rPr>
          <w:rFonts w:ascii="Times New Roman" w:hAnsi="Times New Roman" w:cs="Times New Roman"/>
          <w:color w:val="262626" w:themeColor="text1" w:themeTint="D9"/>
          <w:spacing w:val="-4"/>
          <w:sz w:val="28"/>
          <w:szCs w:val="28"/>
        </w:rPr>
        <w:t xml:space="preserve">начальника финансового управления, в обязанности которого входят вопросы </w:t>
      </w:r>
      <w:r w:rsidRPr="00755E1B">
        <w:rPr>
          <w:rFonts w:ascii="Times New Roman" w:hAnsi="Times New Roman" w:cs="Times New Roman"/>
          <w:color w:val="262626" w:themeColor="text1" w:themeTint="D9"/>
          <w:spacing w:val="-8"/>
          <w:sz w:val="28"/>
          <w:szCs w:val="28"/>
        </w:rPr>
        <w:t xml:space="preserve">осуществления контроля в финансово-бюджетной сфере, и подписывается </w:t>
      </w:r>
      <w:r w:rsidRPr="00755E1B">
        <w:rPr>
          <w:rFonts w:ascii="Times New Roman" w:hAnsi="Times New Roman" w:cs="Times New Roman"/>
          <w:color w:val="262626" w:themeColor="text1" w:themeTint="D9"/>
          <w:sz w:val="28"/>
          <w:szCs w:val="28"/>
        </w:rPr>
        <w:t xml:space="preserve">начальником финансового управления в двух экземплярах, один из которых </w:t>
      </w:r>
      <w:r w:rsidRPr="00755E1B">
        <w:rPr>
          <w:rFonts w:ascii="Times New Roman" w:hAnsi="Times New Roman" w:cs="Times New Roman"/>
          <w:color w:val="262626" w:themeColor="text1" w:themeTint="D9"/>
          <w:spacing w:val="-2"/>
          <w:sz w:val="28"/>
          <w:szCs w:val="28"/>
        </w:rPr>
        <w:t xml:space="preserve">направляется в адрес объекта контроля, второй - приобщается к акту </w:t>
      </w:r>
      <w:r w:rsidRPr="00755E1B">
        <w:rPr>
          <w:rFonts w:ascii="Times New Roman" w:hAnsi="Times New Roman" w:cs="Times New Roman"/>
          <w:color w:val="262626" w:themeColor="text1" w:themeTint="D9"/>
          <w:spacing w:val="-8"/>
          <w:sz w:val="28"/>
          <w:szCs w:val="28"/>
        </w:rPr>
        <w:t>(заключению) и является в дальнейшем его неотъемлемой частью.</w:t>
      </w:r>
      <w:proofErr w:type="gramEnd"/>
    </w:p>
    <w:p w:rsidR="00D22D38" w:rsidRPr="00755E1B" w:rsidRDefault="00531F0E" w:rsidP="00822540">
      <w:pPr>
        <w:shd w:val="clear" w:color="auto" w:fill="FFFFFF"/>
        <w:tabs>
          <w:tab w:val="left" w:pos="1325"/>
        </w:tabs>
        <w:spacing w:after="0" w:line="240" w:lineRule="auto"/>
        <w:ind w:left="77" w:right="5"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6"/>
          <w:sz w:val="28"/>
          <w:szCs w:val="28"/>
        </w:rPr>
        <w:t>40</w:t>
      </w:r>
      <w:r w:rsidR="00D22D38" w:rsidRPr="00755E1B">
        <w:rPr>
          <w:rFonts w:ascii="Times New Roman" w:hAnsi="Times New Roman" w:cs="Times New Roman"/>
          <w:color w:val="262626" w:themeColor="text1" w:themeTint="D9"/>
          <w:spacing w:val="-16"/>
          <w:sz w:val="28"/>
          <w:szCs w:val="28"/>
        </w:rPr>
        <w:t>.</w:t>
      </w:r>
      <w:r w:rsidR="00D22D38" w:rsidRPr="00755E1B">
        <w:rPr>
          <w:rFonts w:ascii="Times New Roman" w:hAnsi="Times New Roman" w:cs="Times New Roman"/>
          <w:color w:val="262626" w:themeColor="text1" w:themeTint="D9"/>
          <w:spacing w:val="-1"/>
          <w:sz w:val="28"/>
          <w:szCs w:val="28"/>
        </w:rPr>
        <w:t>По окончании контрольного мероприятия акт (заключение)</w:t>
      </w:r>
      <w:r w:rsidR="00D22D38" w:rsidRPr="00755E1B">
        <w:rPr>
          <w:rFonts w:ascii="Times New Roman" w:hAnsi="Times New Roman" w:cs="Times New Roman"/>
          <w:color w:val="262626" w:themeColor="text1" w:themeTint="D9"/>
          <w:spacing w:val="-1"/>
          <w:sz w:val="28"/>
          <w:szCs w:val="28"/>
        </w:rPr>
        <w:br/>
      </w:r>
      <w:r w:rsidR="00D22D38" w:rsidRPr="00755E1B">
        <w:rPr>
          <w:rFonts w:ascii="Times New Roman" w:hAnsi="Times New Roman" w:cs="Times New Roman"/>
          <w:color w:val="262626" w:themeColor="text1" w:themeTint="D9"/>
          <w:spacing w:val="-9"/>
          <w:sz w:val="28"/>
          <w:szCs w:val="28"/>
        </w:rPr>
        <w:t>подлежит регистрации в Журнале регистрации материалов контрольных</w:t>
      </w:r>
      <w:r w:rsidR="00D22D38" w:rsidRPr="00755E1B">
        <w:rPr>
          <w:rFonts w:ascii="Times New Roman" w:hAnsi="Times New Roman" w:cs="Times New Roman"/>
          <w:color w:val="262626" w:themeColor="text1" w:themeTint="D9"/>
          <w:spacing w:val="-9"/>
          <w:sz w:val="28"/>
          <w:szCs w:val="28"/>
        </w:rPr>
        <w:br/>
      </w:r>
      <w:r w:rsidR="00D22D38" w:rsidRPr="00755E1B">
        <w:rPr>
          <w:rFonts w:ascii="Times New Roman" w:hAnsi="Times New Roman" w:cs="Times New Roman"/>
          <w:color w:val="262626" w:themeColor="text1" w:themeTint="D9"/>
          <w:spacing w:val="-8"/>
          <w:sz w:val="28"/>
          <w:szCs w:val="28"/>
        </w:rPr>
        <w:t>мероприятий не позднее следующего рабочего дня после поступления в</w:t>
      </w:r>
      <w:r w:rsidR="00D22D38" w:rsidRPr="00755E1B">
        <w:rPr>
          <w:rFonts w:ascii="Times New Roman" w:hAnsi="Times New Roman" w:cs="Times New Roman"/>
          <w:color w:val="262626" w:themeColor="text1" w:themeTint="D9"/>
          <w:spacing w:val="-8"/>
          <w:sz w:val="28"/>
          <w:szCs w:val="28"/>
        </w:rPr>
        <w:br/>
      </w:r>
      <w:r w:rsidR="00D22D38" w:rsidRPr="00755E1B">
        <w:rPr>
          <w:rFonts w:ascii="Times New Roman" w:hAnsi="Times New Roman" w:cs="Times New Roman"/>
          <w:color w:val="262626" w:themeColor="text1" w:themeTint="D9"/>
          <w:sz w:val="28"/>
          <w:szCs w:val="28"/>
        </w:rPr>
        <w:t>финансовое управление подписанного акта (заключения).</w:t>
      </w:r>
    </w:p>
    <w:p w:rsidR="00755E1B" w:rsidRPr="00755E1B" w:rsidRDefault="00755E1B" w:rsidP="00822540">
      <w:pPr>
        <w:shd w:val="clear" w:color="auto" w:fill="FFFFFF"/>
        <w:tabs>
          <w:tab w:val="left" w:pos="1325"/>
        </w:tabs>
        <w:spacing w:after="0" w:line="240" w:lineRule="auto"/>
        <w:ind w:left="77" w:right="5" w:firstLine="662"/>
        <w:jc w:val="both"/>
        <w:rPr>
          <w:rFonts w:ascii="Times New Roman" w:hAnsi="Times New Roman" w:cs="Times New Roman"/>
          <w:color w:val="262626" w:themeColor="text1" w:themeTint="D9"/>
          <w:sz w:val="28"/>
          <w:szCs w:val="28"/>
        </w:rPr>
      </w:pPr>
    </w:p>
    <w:p w:rsidR="000E633D" w:rsidRPr="00755E1B" w:rsidRDefault="00531F0E"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roofErr w:type="gramStart"/>
      <w:r w:rsidRPr="00755E1B">
        <w:rPr>
          <w:rFonts w:ascii="Times New Roman" w:hAnsi="Times New Roman" w:cs="Times New Roman"/>
          <w:color w:val="262626" w:themeColor="text1" w:themeTint="D9"/>
          <w:sz w:val="28"/>
          <w:szCs w:val="28"/>
          <w:lang w:val="en-US"/>
        </w:rPr>
        <w:t>III</w:t>
      </w:r>
      <w:r w:rsidRPr="00755E1B">
        <w:rPr>
          <w:rFonts w:ascii="Times New Roman" w:hAnsi="Times New Roman" w:cs="Times New Roman"/>
          <w:color w:val="262626" w:themeColor="text1" w:themeTint="D9"/>
          <w:sz w:val="28"/>
          <w:szCs w:val="28"/>
        </w:rPr>
        <w:t xml:space="preserve"> .</w:t>
      </w:r>
      <w:proofErr w:type="gramEnd"/>
      <w:r w:rsidRPr="00755E1B">
        <w:rPr>
          <w:rFonts w:ascii="Times New Roman" w:hAnsi="Times New Roman" w:cs="Times New Roman"/>
          <w:color w:val="262626" w:themeColor="text1" w:themeTint="D9"/>
          <w:sz w:val="28"/>
          <w:szCs w:val="28"/>
        </w:rPr>
        <w:t xml:space="preserve"> СТАНДАРТ</w:t>
      </w:r>
    </w:p>
    <w:p w:rsidR="00531F0E" w:rsidRPr="00755E1B" w:rsidRDefault="002F0E67"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w:t>
      </w:r>
      <w:r w:rsidR="00531F0E" w:rsidRPr="00755E1B">
        <w:rPr>
          <w:rFonts w:ascii="Times New Roman" w:hAnsi="Times New Roman" w:cs="Times New Roman"/>
          <w:color w:val="262626" w:themeColor="text1" w:themeTint="D9"/>
          <w:sz w:val="28"/>
          <w:szCs w:val="28"/>
        </w:rPr>
        <w:t>Проведение камеральной проверки »</w:t>
      </w:r>
    </w:p>
    <w:p w:rsidR="00755E1B" w:rsidRPr="00755E1B" w:rsidRDefault="00755E1B"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531F0E" w:rsidRPr="00755E1B" w:rsidRDefault="002F0E67" w:rsidP="00822540">
      <w:pPr>
        <w:shd w:val="clear" w:color="auto" w:fill="FFFFFF"/>
        <w:spacing w:after="0" w:line="240" w:lineRule="auto"/>
        <w:ind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1.</w:t>
      </w:r>
      <w:r w:rsidR="00531F0E" w:rsidRPr="00755E1B">
        <w:rPr>
          <w:rFonts w:ascii="Times New Roman" w:hAnsi="Times New Roman" w:cs="Times New Roman"/>
          <w:color w:val="262626" w:themeColor="text1" w:themeTint="D9"/>
          <w:sz w:val="28"/>
          <w:szCs w:val="28"/>
        </w:rPr>
        <w:t>Стандарт «Проведения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531F0E" w:rsidRPr="00755E1B" w:rsidRDefault="002F0E67" w:rsidP="00822540">
      <w:pPr>
        <w:pStyle w:val="a7"/>
        <w:shd w:val="clear" w:color="auto" w:fill="FFFFFF"/>
        <w:spacing w:after="0" w:line="240" w:lineRule="auto"/>
        <w:ind w:left="142"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t>2.</w:t>
      </w:r>
      <w:r w:rsidR="00531F0E" w:rsidRPr="00755E1B">
        <w:rPr>
          <w:rFonts w:ascii="Times New Roman" w:hAnsi="Times New Roman" w:cs="Times New Roman"/>
          <w:color w:val="262626" w:themeColor="text1" w:themeTint="D9"/>
          <w:sz w:val="28"/>
          <w:szCs w:val="28"/>
        </w:rPr>
        <w:t>Камеральная проверка проводится по месту нахождения</w:t>
      </w:r>
      <w:r w:rsidR="00531F0E" w:rsidRPr="00755E1B">
        <w:rPr>
          <w:rFonts w:ascii="Times New Roman" w:hAnsi="Times New Roman" w:cs="Times New Roman"/>
          <w:color w:val="262626" w:themeColor="text1" w:themeTint="D9"/>
          <w:sz w:val="28"/>
          <w:szCs w:val="28"/>
        </w:rPr>
        <w:br/>
      </w:r>
      <w:r w:rsidR="00531F0E" w:rsidRPr="00755E1B">
        <w:rPr>
          <w:rFonts w:ascii="Times New Roman" w:hAnsi="Times New Roman" w:cs="Times New Roman"/>
          <w:color w:val="262626" w:themeColor="text1" w:themeTint="D9"/>
          <w:spacing w:val="-5"/>
          <w:sz w:val="28"/>
          <w:szCs w:val="28"/>
        </w:rPr>
        <w:t xml:space="preserve">финансового управления. </w:t>
      </w:r>
      <w:proofErr w:type="gramStart"/>
      <w:r w:rsidR="00531F0E" w:rsidRPr="00755E1B">
        <w:rPr>
          <w:rFonts w:ascii="Times New Roman" w:hAnsi="Times New Roman" w:cs="Times New Roman"/>
          <w:color w:val="262626" w:themeColor="text1" w:themeTint="D9"/>
          <w:spacing w:val="-5"/>
          <w:sz w:val="28"/>
          <w:szCs w:val="28"/>
        </w:rPr>
        <w:t xml:space="preserve">В рамках камеральной проверки могут быть проведены </w:t>
      </w:r>
      <w:r w:rsidR="00531F0E" w:rsidRPr="00755E1B">
        <w:rPr>
          <w:rFonts w:ascii="Times New Roman" w:hAnsi="Times New Roman" w:cs="Times New Roman"/>
          <w:color w:val="262626" w:themeColor="text1" w:themeTint="D9"/>
          <w:sz w:val="28"/>
          <w:szCs w:val="28"/>
        </w:rPr>
        <w:t>обследование и встречная проверка.</w:t>
      </w:r>
      <w:proofErr w:type="gramEnd"/>
    </w:p>
    <w:p w:rsidR="00531F0E" w:rsidRPr="00755E1B" w:rsidRDefault="00531F0E" w:rsidP="00822540">
      <w:pPr>
        <w:shd w:val="clear" w:color="auto" w:fill="FFFFFF"/>
        <w:tabs>
          <w:tab w:val="left" w:pos="1262"/>
        </w:tabs>
        <w:spacing w:after="0" w:line="240" w:lineRule="auto"/>
        <w:ind w:left="29" w:right="53" w:firstLine="67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5"/>
          <w:sz w:val="28"/>
          <w:szCs w:val="28"/>
        </w:rPr>
        <w:t>3.</w:t>
      </w:r>
      <w:r w:rsidRPr="00755E1B">
        <w:rPr>
          <w:rFonts w:ascii="Times New Roman" w:hAnsi="Times New Roman" w:cs="Times New Roman"/>
          <w:color w:val="262626" w:themeColor="text1" w:themeTint="D9"/>
          <w:spacing w:val="-8"/>
          <w:sz w:val="28"/>
          <w:szCs w:val="28"/>
        </w:rPr>
        <w:t>Камеральная проверка проводится на основании бюджетной</w:t>
      </w:r>
      <w:r w:rsidRPr="00755E1B">
        <w:rPr>
          <w:rFonts w:ascii="Times New Roman" w:hAnsi="Times New Roman" w:cs="Times New Roman"/>
          <w:color w:val="262626" w:themeColor="text1" w:themeTint="D9"/>
          <w:spacing w:val="-8"/>
          <w:sz w:val="28"/>
          <w:szCs w:val="28"/>
        </w:rPr>
        <w:br/>
      </w:r>
      <w:r w:rsidRPr="00755E1B">
        <w:rPr>
          <w:rFonts w:ascii="Times New Roman" w:hAnsi="Times New Roman" w:cs="Times New Roman"/>
          <w:color w:val="262626" w:themeColor="text1" w:themeTint="D9"/>
          <w:spacing w:val="-9"/>
          <w:sz w:val="28"/>
          <w:szCs w:val="28"/>
        </w:rPr>
        <w:t>(бухгалтерской) отчетности и иных документов, представленных по запросам</w:t>
      </w:r>
      <w:r w:rsidRPr="00755E1B">
        <w:rPr>
          <w:rFonts w:ascii="Times New Roman" w:hAnsi="Times New Roman" w:cs="Times New Roman"/>
          <w:color w:val="262626" w:themeColor="text1" w:themeTint="D9"/>
          <w:spacing w:val="-9"/>
          <w:sz w:val="28"/>
          <w:szCs w:val="28"/>
        </w:rPr>
        <w:br/>
      </w:r>
      <w:r w:rsidRPr="00755E1B">
        <w:rPr>
          <w:rFonts w:ascii="Times New Roman" w:hAnsi="Times New Roman" w:cs="Times New Roman"/>
          <w:color w:val="262626" w:themeColor="text1" w:themeTint="D9"/>
          <w:spacing w:val="-8"/>
          <w:sz w:val="28"/>
          <w:szCs w:val="28"/>
        </w:rPr>
        <w:t xml:space="preserve">финансового управления, а также информации, документов и материалов, полученных в </w:t>
      </w:r>
      <w:r w:rsidRPr="00755E1B">
        <w:rPr>
          <w:rFonts w:ascii="Times New Roman" w:hAnsi="Times New Roman" w:cs="Times New Roman"/>
          <w:color w:val="262626" w:themeColor="text1" w:themeTint="D9"/>
          <w:spacing w:val="-3"/>
          <w:sz w:val="28"/>
          <w:szCs w:val="28"/>
        </w:rPr>
        <w:t xml:space="preserve">ходе встречных проверок и (или) обследований, и иных документов и </w:t>
      </w:r>
      <w:r w:rsidRPr="00755E1B">
        <w:rPr>
          <w:rFonts w:ascii="Times New Roman" w:hAnsi="Times New Roman" w:cs="Times New Roman"/>
          <w:color w:val="262626" w:themeColor="text1" w:themeTint="D9"/>
          <w:sz w:val="28"/>
          <w:szCs w:val="28"/>
        </w:rPr>
        <w:t>информации об объекте контроля.</w:t>
      </w:r>
    </w:p>
    <w:p w:rsidR="00531F0E" w:rsidRPr="00755E1B" w:rsidRDefault="00531F0E" w:rsidP="00822540">
      <w:pPr>
        <w:widowControl w:val="0"/>
        <w:shd w:val="clear" w:color="auto" w:fill="FFFFFF"/>
        <w:autoSpaceDE w:val="0"/>
        <w:autoSpaceDN w:val="0"/>
        <w:adjustRightInd w:val="0"/>
        <w:spacing w:after="0" w:line="240" w:lineRule="auto"/>
        <w:ind w:right="67"/>
        <w:jc w:val="both"/>
        <w:rPr>
          <w:rFonts w:ascii="Times New Roman" w:hAnsi="Times New Roman" w:cs="Times New Roman"/>
          <w:color w:val="262626" w:themeColor="text1" w:themeTint="D9"/>
          <w:spacing w:val="-11"/>
          <w:sz w:val="28"/>
          <w:szCs w:val="28"/>
        </w:rPr>
      </w:pPr>
      <w:r w:rsidRPr="00755E1B">
        <w:rPr>
          <w:rFonts w:ascii="Times New Roman" w:hAnsi="Times New Roman" w:cs="Times New Roman"/>
          <w:color w:val="262626" w:themeColor="text1" w:themeTint="D9"/>
          <w:spacing w:val="-8"/>
          <w:sz w:val="28"/>
          <w:szCs w:val="28"/>
        </w:rPr>
        <w:tab/>
      </w:r>
      <w:r w:rsidR="002F0E67" w:rsidRPr="00755E1B">
        <w:rPr>
          <w:rFonts w:ascii="Times New Roman" w:hAnsi="Times New Roman" w:cs="Times New Roman"/>
          <w:color w:val="262626" w:themeColor="text1" w:themeTint="D9"/>
          <w:spacing w:val="-8"/>
          <w:sz w:val="28"/>
          <w:szCs w:val="28"/>
        </w:rPr>
        <w:t>4.</w:t>
      </w:r>
      <w:r w:rsidRPr="00755E1B">
        <w:rPr>
          <w:rFonts w:ascii="Times New Roman" w:hAnsi="Times New Roman" w:cs="Times New Roman"/>
          <w:color w:val="262626" w:themeColor="text1" w:themeTint="D9"/>
          <w:spacing w:val="-8"/>
          <w:sz w:val="28"/>
          <w:szCs w:val="28"/>
        </w:rPr>
        <w:t xml:space="preserve">При проведении камеральной проверки в срок ее проведения не засчитываются периоды времени, в течение которых проводятся встречные </w:t>
      </w:r>
      <w:r w:rsidRPr="00755E1B">
        <w:rPr>
          <w:rFonts w:ascii="Times New Roman" w:hAnsi="Times New Roman" w:cs="Times New Roman"/>
          <w:color w:val="262626" w:themeColor="text1" w:themeTint="D9"/>
          <w:sz w:val="28"/>
          <w:szCs w:val="28"/>
        </w:rPr>
        <w:t>проверки и (или) обследования.</w:t>
      </w:r>
    </w:p>
    <w:p w:rsidR="002F0E67" w:rsidRPr="00755E1B" w:rsidRDefault="002F0E67"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531F0E" w:rsidRPr="00755E1B" w:rsidRDefault="00531F0E"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roofErr w:type="gramStart"/>
      <w:r w:rsidRPr="00755E1B">
        <w:rPr>
          <w:rFonts w:ascii="Times New Roman" w:hAnsi="Times New Roman" w:cs="Times New Roman"/>
          <w:color w:val="262626" w:themeColor="text1" w:themeTint="D9"/>
          <w:sz w:val="28"/>
          <w:szCs w:val="28"/>
          <w:lang w:val="en-US"/>
        </w:rPr>
        <w:t>IV</w:t>
      </w:r>
      <w:r w:rsidRPr="00755E1B">
        <w:rPr>
          <w:rFonts w:ascii="Times New Roman" w:hAnsi="Times New Roman" w:cs="Times New Roman"/>
          <w:color w:val="262626" w:themeColor="text1" w:themeTint="D9"/>
          <w:sz w:val="28"/>
          <w:szCs w:val="28"/>
        </w:rPr>
        <w:t xml:space="preserve"> .</w:t>
      </w:r>
      <w:proofErr w:type="gramEnd"/>
      <w:r w:rsidRPr="00755E1B">
        <w:rPr>
          <w:rFonts w:ascii="Times New Roman" w:hAnsi="Times New Roman" w:cs="Times New Roman"/>
          <w:color w:val="262626" w:themeColor="text1" w:themeTint="D9"/>
          <w:sz w:val="28"/>
          <w:szCs w:val="28"/>
        </w:rPr>
        <w:t xml:space="preserve"> СТАНДАРТ</w:t>
      </w:r>
    </w:p>
    <w:p w:rsidR="00531F0E" w:rsidRPr="00755E1B" w:rsidRDefault="00531F0E"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«Проведение выездной проверки (ревизии)»</w:t>
      </w:r>
    </w:p>
    <w:p w:rsidR="00755E1B" w:rsidRPr="00755E1B" w:rsidRDefault="00755E1B"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7114CC" w:rsidRPr="00755E1B" w:rsidRDefault="002F0E67" w:rsidP="00822540">
      <w:pPr>
        <w:pStyle w:val="a7"/>
        <w:shd w:val="clear" w:color="auto" w:fill="FFFFFF"/>
        <w:spacing w:after="0" w:line="240" w:lineRule="auto"/>
        <w:ind w:left="142"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7114CC" w:rsidRPr="00755E1B">
        <w:rPr>
          <w:rFonts w:ascii="Times New Roman" w:hAnsi="Times New Roman" w:cs="Times New Roman"/>
          <w:color w:val="262626" w:themeColor="text1" w:themeTint="D9"/>
          <w:sz w:val="28"/>
          <w:szCs w:val="28"/>
        </w:rPr>
        <w:t>1.Стандарт «Проведения выездной проверки (ревизии)» определяет общие требования к организации проведения выездной проверки (ревизии) органом внутреннего муниципального финансового контроля обеспечивающей качество, эффективность и результативность камеральной проверки.</w:t>
      </w:r>
    </w:p>
    <w:p w:rsidR="00531F0E" w:rsidRPr="00755E1B" w:rsidRDefault="007114CC" w:rsidP="00822540">
      <w:pPr>
        <w:shd w:val="clear" w:color="auto" w:fill="FFFFFF"/>
        <w:tabs>
          <w:tab w:val="left" w:pos="1325"/>
        </w:tabs>
        <w:spacing w:after="0" w:line="240" w:lineRule="auto"/>
        <w:ind w:left="77" w:right="5"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3"/>
          <w:sz w:val="28"/>
          <w:szCs w:val="28"/>
        </w:rPr>
        <w:lastRenderedPageBreak/>
        <w:t>2</w:t>
      </w:r>
      <w:r w:rsidR="00531F0E" w:rsidRPr="00755E1B">
        <w:rPr>
          <w:rFonts w:ascii="Times New Roman" w:hAnsi="Times New Roman" w:cs="Times New Roman"/>
          <w:color w:val="262626" w:themeColor="text1" w:themeTint="D9"/>
          <w:spacing w:val="-13"/>
          <w:sz w:val="28"/>
          <w:szCs w:val="28"/>
        </w:rPr>
        <w:t>.</w:t>
      </w:r>
      <w:r w:rsidR="00531F0E" w:rsidRPr="00755E1B">
        <w:rPr>
          <w:rFonts w:ascii="Times New Roman" w:hAnsi="Times New Roman" w:cs="Times New Roman"/>
          <w:color w:val="262626" w:themeColor="text1" w:themeTint="D9"/>
          <w:spacing w:val="-7"/>
          <w:sz w:val="28"/>
          <w:szCs w:val="28"/>
        </w:rPr>
        <w:t>Доступ на территорию или в помещение объекта контроля лицам,</w:t>
      </w:r>
      <w:r w:rsidR="00531F0E" w:rsidRPr="00755E1B">
        <w:rPr>
          <w:rFonts w:ascii="Times New Roman" w:hAnsi="Times New Roman" w:cs="Times New Roman"/>
          <w:color w:val="262626" w:themeColor="text1" w:themeTint="D9"/>
          <w:spacing w:val="-7"/>
          <w:sz w:val="28"/>
          <w:szCs w:val="28"/>
        </w:rPr>
        <w:br/>
      </w:r>
      <w:r w:rsidR="00531F0E" w:rsidRPr="00755E1B">
        <w:rPr>
          <w:rFonts w:ascii="Times New Roman" w:hAnsi="Times New Roman" w:cs="Times New Roman"/>
          <w:color w:val="262626" w:themeColor="text1" w:themeTint="D9"/>
          <w:spacing w:val="-9"/>
          <w:sz w:val="28"/>
          <w:szCs w:val="28"/>
        </w:rPr>
        <w:t>уполномоченным на проведении контрольного мероприятия, предоставляется</w:t>
      </w:r>
      <w:r w:rsidR="00531F0E" w:rsidRPr="00755E1B">
        <w:rPr>
          <w:rFonts w:ascii="Times New Roman" w:hAnsi="Times New Roman" w:cs="Times New Roman"/>
          <w:color w:val="262626" w:themeColor="text1" w:themeTint="D9"/>
          <w:spacing w:val="-9"/>
          <w:sz w:val="28"/>
          <w:szCs w:val="28"/>
        </w:rPr>
        <w:br/>
      </w:r>
      <w:r w:rsidR="00531F0E" w:rsidRPr="00755E1B">
        <w:rPr>
          <w:rFonts w:ascii="Times New Roman" w:hAnsi="Times New Roman" w:cs="Times New Roman"/>
          <w:color w:val="262626" w:themeColor="text1" w:themeTint="D9"/>
          <w:sz w:val="28"/>
          <w:szCs w:val="28"/>
        </w:rPr>
        <w:t>при предъявлении ими служебных удостоверений.</w:t>
      </w:r>
    </w:p>
    <w:p w:rsidR="00531F0E" w:rsidRPr="00755E1B" w:rsidRDefault="00AE1A64" w:rsidP="00822540">
      <w:pPr>
        <w:shd w:val="clear" w:color="auto" w:fill="FFFFFF"/>
        <w:tabs>
          <w:tab w:val="left" w:pos="1205"/>
        </w:tabs>
        <w:spacing w:after="0" w:line="240" w:lineRule="auto"/>
        <w:ind w:right="82" w:firstLine="66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6"/>
          <w:sz w:val="28"/>
          <w:szCs w:val="28"/>
        </w:rPr>
        <w:t>3</w:t>
      </w:r>
      <w:r w:rsidR="00531F0E" w:rsidRPr="00755E1B">
        <w:rPr>
          <w:rFonts w:ascii="Times New Roman" w:hAnsi="Times New Roman" w:cs="Times New Roman"/>
          <w:color w:val="262626" w:themeColor="text1" w:themeTint="D9"/>
          <w:spacing w:val="-16"/>
          <w:sz w:val="28"/>
          <w:szCs w:val="28"/>
        </w:rPr>
        <w:t>.</w:t>
      </w:r>
      <w:r w:rsidR="00531F0E" w:rsidRPr="00755E1B">
        <w:rPr>
          <w:rFonts w:ascii="Times New Roman" w:hAnsi="Times New Roman" w:cs="Times New Roman"/>
          <w:color w:val="262626" w:themeColor="text1" w:themeTint="D9"/>
          <w:spacing w:val="-7"/>
          <w:sz w:val="28"/>
          <w:szCs w:val="28"/>
        </w:rPr>
        <w:t>При воспрепятствовании доступу лицам, уполномоченным на</w:t>
      </w:r>
      <w:r w:rsidR="00531F0E" w:rsidRPr="00755E1B">
        <w:rPr>
          <w:rFonts w:ascii="Times New Roman" w:hAnsi="Times New Roman" w:cs="Times New Roman"/>
          <w:color w:val="262626" w:themeColor="text1" w:themeTint="D9"/>
          <w:spacing w:val="-7"/>
          <w:sz w:val="28"/>
          <w:szCs w:val="28"/>
        </w:rPr>
        <w:br/>
      </w:r>
      <w:r w:rsidR="00531F0E" w:rsidRPr="00755E1B">
        <w:rPr>
          <w:rFonts w:ascii="Times New Roman" w:hAnsi="Times New Roman" w:cs="Times New Roman"/>
          <w:color w:val="262626" w:themeColor="text1" w:themeTint="D9"/>
          <w:sz w:val="28"/>
          <w:szCs w:val="28"/>
        </w:rPr>
        <w:t>проведении контрольного мероприятия, на территорию или в помещение объекта контроля составляется акт по форме согласно приложению № 9 к настояще</w:t>
      </w:r>
      <w:r w:rsidRPr="00755E1B">
        <w:rPr>
          <w:rFonts w:ascii="Times New Roman" w:hAnsi="Times New Roman" w:cs="Times New Roman"/>
          <w:color w:val="262626" w:themeColor="text1" w:themeTint="D9"/>
          <w:sz w:val="28"/>
          <w:szCs w:val="28"/>
        </w:rPr>
        <w:t>му Административному регламенту и направляет в адрес  финансового управления докладную записку о составлении акта и необходимости приостановления проведения контрольного мероприятия.</w:t>
      </w:r>
    </w:p>
    <w:p w:rsidR="00531F0E" w:rsidRPr="00755E1B" w:rsidRDefault="00AE1A64" w:rsidP="00822540">
      <w:pPr>
        <w:shd w:val="clear" w:color="auto" w:fill="FFFFFF"/>
        <w:tabs>
          <w:tab w:val="left" w:pos="1274"/>
        </w:tabs>
        <w:spacing w:after="0" w:line="240" w:lineRule="auto"/>
        <w:ind w:left="58" w:right="14"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4</w:t>
      </w:r>
      <w:r w:rsidR="00531F0E" w:rsidRPr="00755E1B">
        <w:rPr>
          <w:rFonts w:ascii="Times New Roman" w:hAnsi="Times New Roman" w:cs="Times New Roman"/>
          <w:color w:val="262626" w:themeColor="text1" w:themeTint="D9"/>
          <w:spacing w:val="-5"/>
          <w:sz w:val="28"/>
          <w:szCs w:val="28"/>
        </w:rPr>
        <w:t>.</w:t>
      </w:r>
      <w:r w:rsidR="00531F0E" w:rsidRPr="00755E1B">
        <w:rPr>
          <w:rFonts w:ascii="Times New Roman" w:hAnsi="Times New Roman" w:cs="Times New Roman"/>
          <w:color w:val="262626" w:themeColor="text1" w:themeTint="D9"/>
          <w:sz w:val="28"/>
          <w:szCs w:val="28"/>
        </w:rPr>
        <w:t>В рамках проведения выездной проверки (ревизии) начальник финансового управления на основании мотивированного обращения лица, уполномоченного на проведении контрольного мероприятия (руководителя группы лиц), может назначить:</w:t>
      </w:r>
    </w:p>
    <w:p w:rsidR="00531F0E" w:rsidRPr="00755E1B" w:rsidRDefault="00531F0E" w:rsidP="00822540">
      <w:pPr>
        <w:shd w:val="clear" w:color="auto" w:fill="FFFFFF"/>
        <w:tabs>
          <w:tab w:val="left" w:pos="1001"/>
        </w:tabs>
        <w:spacing w:after="0" w:line="240" w:lineRule="auto"/>
        <w:ind w:left="713"/>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4"/>
          <w:sz w:val="28"/>
          <w:szCs w:val="28"/>
        </w:rPr>
        <w:t>а)</w:t>
      </w:r>
      <w:r w:rsidRPr="00755E1B">
        <w:rPr>
          <w:rFonts w:ascii="Times New Roman" w:hAnsi="Times New Roman" w:cs="Times New Roman"/>
          <w:color w:val="262626" w:themeColor="text1" w:themeTint="D9"/>
          <w:sz w:val="28"/>
          <w:szCs w:val="28"/>
        </w:rPr>
        <w:tab/>
        <w:t>проведение обследования;</w:t>
      </w:r>
    </w:p>
    <w:p w:rsidR="00531F0E" w:rsidRPr="00755E1B" w:rsidRDefault="00531F0E" w:rsidP="00822540">
      <w:pPr>
        <w:shd w:val="clear" w:color="auto" w:fill="FFFFFF"/>
        <w:tabs>
          <w:tab w:val="left" w:pos="1001"/>
        </w:tabs>
        <w:spacing w:after="0" w:line="240" w:lineRule="auto"/>
        <w:ind w:left="713" w:right="4147"/>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
          <w:sz w:val="28"/>
          <w:szCs w:val="28"/>
        </w:rPr>
        <w:t>б)</w:t>
      </w:r>
      <w:r w:rsidRPr="00755E1B">
        <w:rPr>
          <w:rFonts w:ascii="Times New Roman" w:hAnsi="Times New Roman" w:cs="Times New Roman"/>
          <w:color w:val="262626" w:themeColor="text1" w:themeTint="D9"/>
          <w:sz w:val="28"/>
          <w:szCs w:val="28"/>
        </w:rPr>
        <w:tab/>
      </w:r>
      <w:r w:rsidRPr="00755E1B">
        <w:rPr>
          <w:rFonts w:ascii="Times New Roman" w:hAnsi="Times New Roman" w:cs="Times New Roman"/>
          <w:color w:val="262626" w:themeColor="text1" w:themeTint="D9"/>
          <w:spacing w:val="-2"/>
          <w:sz w:val="28"/>
          <w:szCs w:val="28"/>
        </w:rPr>
        <w:t>проведение встречной проверки;</w:t>
      </w:r>
      <w:r w:rsidRPr="00755E1B">
        <w:rPr>
          <w:rFonts w:ascii="Times New Roman" w:hAnsi="Times New Roman" w:cs="Times New Roman"/>
          <w:color w:val="262626" w:themeColor="text1" w:themeTint="D9"/>
          <w:spacing w:val="-2"/>
          <w:sz w:val="28"/>
          <w:szCs w:val="28"/>
        </w:rPr>
        <w:br/>
      </w:r>
      <w:r w:rsidRPr="00755E1B">
        <w:rPr>
          <w:rFonts w:ascii="Times New Roman" w:hAnsi="Times New Roman" w:cs="Times New Roman"/>
          <w:color w:val="262626" w:themeColor="text1" w:themeTint="D9"/>
          <w:sz w:val="28"/>
          <w:szCs w:val="28"/>
        </w:rPr>
        <w:t>в) экспертизу.</w:t>
      </w:r>
    </w:p>
    <w:p w:rsidR="00531F0E" w:rsidRPr="00755E1B" w:rsidRDefault="00AE1A64" w:rsidP="00822540">
      <w:pPr>
        <w:shd w:val="clear" w:color="auto" w:fill="FFFFFF"/>
        <w:tabs>
          <w:tab w:val="left" w:pos="1274"/>
        </w:tabs>
        <w:spacing w:after="0" w:line="240" w:lineRule="auto"/>
        <w:ind w:left="58" w:right="29" w:firstLine="662"/>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5</w:t>
      </w:r>
      <w:r w:rsidR="00531F0E" w:rsidRPr="00755E1B">
        <w:rPr>
          <w:rFonts w:ascii="Times New Roman" w:hAnsi="Times New Roman" w:cs="Times New Roman"/>
          <w:color w:val="262626" w:themeColor="text1" w:themeTint="D9"/>
          <w:spacing w:val="-5"/>
          <w:sz w:val="28"/>
          <w:szCs w:val="28"/>
        </w:rPr>
        <w:t>.</w:t>
      </w:r>
      <w:r w:rsidR="00531F0E" w:rsidRPr="00755E1B">
        <w:rPr>
          <w:rFonts w:ascii="Times New Roman" w:hAnsi="Times New Roman" w:cs="Times New Roman"/>
          <w:color w:val="262626" w:themeColor="text1" w:themeTint="D9"/>
          <w:sz w:val="28"/>
          <w:szCs w:val="28"/>
        </w:rPr>
        <w:t>Заключения экспертиз прилагаются к материалам проверки</w:t>
      </w:r>
      <w:r w:rsidR="00531F0E" w:rsidRPr="00755E1B">
        <w:rPr>
          <w:rFonts w:ascii="Times New Roman" w:hAnsi="Times New Roman" w:cs="Times New Roman"/>
          <w:color w:val="262626" w:themeColor="text1" w:themeTint="D9"/>
          <w:sz w:val="28"/>
          <w:szCs w:val="28"/>
        </w:rPr>
        <w:br/>
        <w:t>(ревизии).</w:t>
      </w:r>
    </w:p>
    <w:p w:rsidR="00531F0E" w:rsidRPr="00755E1B" w:rsidRDefault="00AE1A64" w:rsidP="00822540">
      <w:pPr>
        <w:widowControl w:val="0"/>
        <w:shd w:val="clear" w:color="auto" w:fill="FFFFFF"/>
        <w:tabs>
          <w:tab w:val="left" w:pos="709"/>
          <w:tab w:val="left" w:pos="7495"/>
        </w:tabs>
        <w:autoSpaceDE w:val="0"/>
        <w:autoSpaceDN w:val="0"/>
        <w:adjustRightInd w:val="0"/>
        <w:spacing w:after="0" w:line="240" w:lineRule="auto"/>
        <w:ind w:right="29"/>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6.</w:t>
      </w:r>
      <w:r w:rsidR="00531F0E" w:rsidRPr="00755E1B">
        <w:rPr>
          <w:rFonts w:ascii="Times New Roman" w:hAnsi="Times New Roman" w:cs="Times New Roman"/>
          <w:color w:val="262626" w:themeColor="text1" w:themeTint="D9"/>
          <w:sz w:val="28"/>
          <w:szCs w:val="28"/>
        </w:rPr>
        <w:t xml:space="preserve">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 имеющих значение для контроля, а также сбор доказательств. </w:t>
      </w:r>
    </w:p>
    <w:p w:rsidR="00531F0E" w:rsidRPr="00755E1B" w:rsidRDefault="00531F0E"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pacing w:val="-5"/>
          <w:sz w:val="28"/>
          <w:szCs w:val="28"/>
        </w:rPr>
      </w:pPr>
      <w:proofErr w:type="gramStart"/>
      <w:r w:rsidRPr="00755E1B">
        <w:rPr>
          <w:rFonts w:ascii="Times New Roman" w:hAnsi="Times New Roman" w:cs="Times New Roman"/>
          <w:color w:val="262626" w:themeColor="text1" w:themeTint="D9"/>
          <w:sz w:val="28"/>
          <w:szCs w:val="28"/>
        </w:rPr>
        <w:t xml:space="preserve">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другими действиями по контролю. </w:t>
      </w:r>
      <w:proofErr w:type="gramEnd"/>
    </w:p>
    <w:p w:rsidR="00531F0E" w:rsidRPr="00755E1B" w:rsidRDefault="00531F0E"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другими действиями по контролю, установленными действующим законодательством Российской Федерации. Проведение контрольных действий по фактическому изучению, осуществляемых посредством, в том числе: осмотра, инвентаризации, наблюдения, пересчета, контрольных замеров,</w:t>
      </w:r>
      <w:r w:rsidRPr="00755E1B">
        <w:rPr>
          <w:rFonts w:ascii="Times New Roman" w:hAnsi="Times New Roman" w:cs="Times New Roman"/>
          <w:color w:val="262626" w:themeColor="text1" w:themeTint="D9"/>
          <w:sz w:val="28"/>
          <w:szCs w:val="28"/>
        </w:rPr>
        <w:tab/>
        <w:t xml:space="preserve"> </w:t>
      </w:r>
      <w:r w:rsidRPr="00755E1B">
        <w:rPr>
          <w:rFonts w:ascii="Times New Roman" w:hAnsi="Times New Roman" w:cs="Times New Roman"/>
          <w:color w:val="262626" w:themeColor="text1" w:themeTint="D9"/>
          <w:spacing w:val="-1"/>
          <w:sz w:val="28"/>
          <w:szCs w:val="28"/>
        </w:rPr>
        <w:t xml:space="preserve">фиксируется </w:t>
      </w:r>
      <w:r w:rsidRPr="00755E1B">
        <w:rPr>
          <w:rFonts w:ascii="Times New Roman" w:hAnsi="Times New Roman" w:cs="Times New Roman"/>
          <w:color w:val="262626" w:themeColor="text1" w:themeTint="D9"/>
          <w:sz w:val="28"/>
          <w:szCs w:val="28"/>
        </w:rPr>
        <w:t>соответствующими актами.</w:t>
      </w:r>
    </w:p>
    <w:p w:rsidR="00755E1B" w:rsidRPr="00755E1B" w:rsidRDefault="00755E1B"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z w:val="28"/>
          <w:szCs w:val="28"/>
        </w:rPr>
      </w:pPr>
    </w:p>
    <w:p w:rsidR="00AE1A64" w:rsidRPr="00755E1B" w:rsidRDefault="00AE1A64"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roofErr w:type="gramStart"/>
      <w:r w:rsidRPr="00755E1B">
        <w:rPr>
          <w:rFonts w:ascii="Times New Roman" w:hAnsi="Times New Roman" w:cs="Times New Roman"/>
          <w:color w:val="262626" w:themeColor="text1" w:themeTint="D9"/>
          <w:sz w:val="28"/>
          <w:szCs w:val="28"/>
          <w:lang w:val="en-US"/>
        </w:rPr>
        <w:t>V</w:t>
      </w:r>
      <w:r w:rsidRPr="00755E1B">
        <w:rPr>
          <w:rFonts w:ascii="Times New Roman" w:hAnsi="Times New Roman" w:cs="Times New Roman"/>
          <w:color w:val="262626" w:themeColor="text1" w:themeTint="D9"/>
          <w:sz w:val="28"/>
          <w:szCs w:val="28"/>
        </w:rPr>
        <w:t xml:space="preserve"> .</w:t>
      </w:r>
      <w:proofErr w:type="gramEnd"/>
      <w:r w:rsidRPr="00755E1B">
        <w:rPr>
          <w:rFonts w:ascii="Times New Roman" w:hAnsi="Times New Roman" w:cs="Times New Roman"/>
          <w:color w:val="262626" w:themeColor="text1" w:themeTint="D9"/>
          <w:sz w:val="28"/>
          <w:szCs w:val="28"/>
        </w:rPr>
        <w:t xml:space="preserve"> СТАНДАРТ</w:t>
      </w:r>
    </w:p>
    <w:p w:rsidR="00AE1A64" w:rsidRPr="00755E1B" w:rsidRDefault="00AE1A64"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«Проведение встречной проверки »</w:t>
      </w:r>
    </w:p>
    <w:p w:rsidR="00755E1B" w:rsidRPr="00755E1B" w:rsidRDefault="00755E1B" w:rsidP="00822540">
      <w:pPr>
        <w:shd w:val="clear" w:color="auto" w:fill="FFFFFF"/>
        <w:tabs>
          <w:tab w:val="left" w:pos="1325"/>
        </w:tabs>
        <w:spacing w:after="0" w:line="240" w:lineRule="auto"/>
        <w:ind w:left="79" w:right="6" w:firstLine="663"/>
        <w:jc w:val="center"/>
        <w:rPr>
          <w:rFonts w:ascii="Times New Roman" w:hAnsi="Times New Roman" w:cs="Times New Roman"/>
          <w:color w:val="262626" w:themeColor="text1" w:themeTint="D9"/>
          <w:sz w:val="28"/>
          <w:szCs w:val="28"/>
        </w:rPr>
      </w:pPr>
    </w:p>
    <w:p w:rsidR="00AE1A64" w:rsidRPr="00755E1B" w:rsidRDefault="002F0E67" w:rsidP="00822540">
      <w:pPr>
        <w:pStyle w:val="a7"/>
        <w:shd w:val="clear" w:color="auto" w:fill="FFFFFF"/>
        <w:spacing w:after="0" w:line="240" w:lineRule="auto"/>
        <w:ind w:left="142" w:right="48"/>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5"/>
          <w:sz w:val="28"/>
          <w:szCs w:val="28"/>
        </w:rPr>
        <w:tab/>
      </w:r>
      <w:r w:rsidR="00AE1A64" w:rsidRPr="00755E1B">
        <w:rPr>
          <w:rFonts w:ascii="Times New Roman" w:hAnsi="Times New Roman" w:cs="Times New Roman"/>
          <w:color w:val="262626" w:themeColor="text1" w:themeTint="D9"/>
          <w:spacing w:val="-5"/>
          <w:sz w:val="28"/>
          <w:szCs w:val="28"/>
        </w:rPr>
        <w:t>1.</w:t>
      </w:r>
      <w:r w:rsidR="00AE1A64" w:rsidRPr="00755E1B">
        <w:rPr>
          <w:rFonts w:ascii="Times New Roman" w:hAnsi="Times New Roman" w:cs="Times New Roman"/>
          <w:color w:val="262626" w:themeColor="text1" w:themeTint="D9"/>
          <w:sz w:val="28"/>
          <w:szCs w:val="28"/>
        </w:rPr>
        <w:t xml:space="preserve">Стандарт «Проведения встречной  проверки» определяет  требования к организации проведения встречной проверки  органом внутреннего муниципального финансового контроля обеспечивающей сбор объективных и достоверных данных (информации), в целях установления и (или) </w:t>
      </w:r>
      <w:r w:rsidR="00AE1A64" w:rsidRPr="00755E1B">
        <w:rPr>
          <w:rFonts w:ascii="Times New Roman" w:hAnsi="Times New Roman" w:cs="Times New Roman"/>
          <w:color w:val="262626" w:themeColor="text1" w:themeTint="D9"/>
          <w:sz w:val="28"/>
          <w:szCs w:val="28"/>
        </w:rPr>
        <w:lastRenderedPageBreak/>
        <w:t>подтверждения фактов, связанных с деятельностью объекта контроля, в рамках которого проводится встречная проверка.</w:t>
      </w:r>
    </w:p>
    <w:p w:rsidR="00AE1A64" w:rsidRPr="00755E1B" w:rsidRDefault="00AE1A64" w:rsidP="00822540">
      <w:pPr>
        <w:shd w:val="clear" w:color="auto" w:fill="FFFFFF"/>
        <w:tabs>
          <w:tab w:val="left" w:pos="1296"/>
          <w:tab w:val="left" w:pos="7495"/>
        </w:tabs>
        <w:spacing w:after="0" w:line="240" w:lineRule="auto"/>
        <w:ind w:right="29" w:firstLine="691"/>
        <w:jc w:val="both"/>
        <w:rPr>
          <w:rFonts w:ascii="Times New Roman" w:hAnsi="Times New Roman" w:cs="Times New Roman"/>
          <w:color w:val="262626" w:themeColor="text1" w:themeTint="D9"/>
          <w:spacing w:val="-5"/>
          <w:sz w:val="28"/>
          <w:szCs w:val="28"/>
        </w:rPr>
      </w:pPr>
    </w:p>
    <w:p w:rsidR="00531F0E" w:rsidRPr="00755E1B" w:rsidRDefault="00AE1A64" w:rsidP="00822540">
      <w:pPr>
        <w:shd w:val="clear" w:color="auto" w:fill="FFFFFF"/>
        <w:tabs>
          <w:tab w:val="left" w:pos="1116"/>
        </w:tabs>
        <w:spacing w:after="0" w:line="240" w:lineRule="auto"/>
        <w:ind w:left="7" w:right="7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2</w:t>
      </w:r>
      <w:r w:rsidR="00531F0E" w:rsidRPr="00755E1B">
        <w:rPr>
          <w:rFonts w:ascii="Times New Roman" w:hAnsi="Times New Roman" w:cs="Times New Roman"/>
          <w:color w:val="262626" w:themeColor="text1" w:themeTint="D9"/>
          <w:spacing w:val="-7"/>
          <w:sz w:val="28"/>
          <w:szCs w:val="28"/>
        </w:rPr>
        <w:t>.</w:t>
      </w:r>
      <w:r w:rsidR="00531F0E" w:rsidRPr="00755E1B">
        <w:rPr>
          <w:rFonts w:ascii="Times New Roman" w:hAnsi="Times New Roman" w:cs="Times New Roman"/>
          <w:color w:val="262626" w:themeColor="text1" w:themeTint="D9"/>
          <w:sz w:val="28"/>
          <w:szCs w:val="28"/>
        </w:rPr>
        <w:t>В целях установления и (или) подтверждения фактов, связанных с деятельностью объекта контроля в рамках выездной или камеральной</w:t>
      </w:r>
      <w:r w:rsidR="00531F0E" w:rsidRPr="00755E1B">
        <w:rPr>
          <w:rFonts w:ascii="Times New Roman" w:hAnsi="Times New Roman" w:cs="Times New Roman"/>
          <w:color w:val="262626" w:themeColor="text1" w:themeTint="D9"/>
          <w:sz w:val="28"/>
          <w:szCs w:val="28"/>
        </w:rPr>
        <w:br/>
        <w:t>проверок (ревизии), могут проводиться встречные проверки.</w:t>
      </w:r>
    </w:p>
    <w:p w:rsidR="00531F0E" w:rsidRPr="00755E1B" w:rsidRDefault="002F0E67" w:rsidP="00822540">
      <w:pPr>
        <w:widowControl w:val="0"/>
        <w:shd w:val="clear" w:color="auto" w:fill="FFFFFF"/>
        <w:tabs>
          <w:tab w:val="left" w:pos="-142"/>
        </w:tabs>
        <w:autoSpaceDE w:val="0"/>
        <w:autoSpaceDN w:val="0"/>
        <w:adjustRightInd w:val="0"/>
        <w:spacing w:after="0" w:line="240" w:lineRule="auto"/>
        <w:ind w:right="10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AE1A64" w:rsidRPr="00755E1B">
        <w:rPr>
          <w:rFonts w:ascii="Times New Roman" w:hAnsi="Times New Roman" w:cs="Times New Roman"/>
          <w:color w:val="262626" w:themeColor="text1" w:themeTint="D9"/>
          <w:sz w:val="28"/>
          <w:szCs w:val="28"/>
        </w:rPr>
        <w:t>3.</w:t>
      </w:r>
      <w:r w:rsidR="00531F0E" w:rsidRPr="00755E1B">
        <w:rPr>
          <w:rFonts w:ascii="Times New Roman" w:hAnsi="Times New Roman" w:cs="Times New Roman"/>
          <w:color w:val="262626" w:themeColor="text1" w:themeTint="D9"/>
          <w:sz w:val="28"/>
          <w:szCs w:val="28"/>
        </w:rPr>
        <w:t>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w:t>
      </w:r>
    </w:p>
    <w:p w:rsidR="00531F0E" w:rsidRPr="00755E1B" w:rsidRDefault="002F0E67" w:rsidP="00822540">
      <w:pPr>
        <w:widowControl w:val="0"/>
        <w:shd w:val="clear" w:color="auto" w:fill="FFFFFF"/>
        <w:tabs>
          <w:tab w:val="left" w:pos="0"/>
          <w:tab w:val="left" w:pos="709"/>
        </w:tabs>
        <w:autoSpaceDE w:val="0"/>
        <w:autoSpaceDN w:val="0"/>
        <w:adjustRightInd w:val="0"/>
        <w:spacing w:after="0" w:line="240" w:lineRule="auto"/>
        <w:ind w:right="101"/>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AE1A64" w:rsidRPr="00755E1B">
        <w:rPr>
          <w:rFonts w:ascii="Times New Roman" w:hAnsi="Times New Roman" w:cs="Times New Roman"/>
          <w:color w:val="262626" w:themeColor="text1" w:themeTint="D9"/>
          <w:sz w:val="28"/>
          <w:szCs w:val="28"/>
        </w:rPr>
        <w:t>4.</w:t>
      </w:r>
      <w:r w:rsidR="00531F0E" w:rsidRPr="00755E1B">
        <w:rPr>
          <w:rFonts w:ascii="Times New Roman" w:hAnsi="Times New Roman" w:cs="Times New Roman"/>
          <w:color w:val="262626" w:themeColor="text1" w:themeTint="D9"/>
          <w:sz w:val="28"/>
          <w:szCs w:val="28"/>
        </w:rPr>
        <w:t>Результаты встречной проверки оформляются актом, который прилагается к материалам выездной или камеральной проверки соответственно.</w:t>
      </w:r>
    </w:p>
    <w:p w:rsidR="00531F0E" w:rsidRPr="00755E1B" w:rsidRDefault="00AE1A64" w:rsidP="00822540">
      <w:pPr>
        <w:shd w:val="clear" w:color="auto" w:fill="FFFFFF"/>
        <w:tabs>
          <w:tab w:val="left" w:pos="1310"/>
        </w:tabs>
        <w:spacing w:after="0" w:line="240" w:lineRule="auto"/>
        <w:ind w:left="79"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5.</w:t>
      </w:r>
      <w:r w:rsidR="00531F0E" w:rsidRPr="00755E1B">
        <w:rPr>
          <w:rFonts w:ascii="Times New Roman" w:hAnsi="Times New Roman" w:cs="Times New Roman"/>
          <w:color w:val="262626" w:themeColor="text1" w:themeTint="D9"/>
          <w:sz w:val="28"/>
          <w:szCs w:val="28"/>
        </w:rPr>
        <w:t>А</w:t>
      </w:r>
      <w:proofErr w:type="gramStart"/>
      <w:r w:rsidR="00531F0E" w:rsidRPr="00755E1B">
        <w:rPr>
          <w:rFonts w:ascii="Times New Roman" w:hAnsi="Times New Roman" w:cs="Times New Roman"/>
          <w:color w:val="262626" w:themeColor="text1" w:themeTint="D9"/>
          <w:sz w:val="28"/>
          <w:szCs w:val="28"/>
        </w:rPr>
        <w:t>кт встр</w:t>
      </w:r>
      <w:proofErr w:type="gramEnd"/>
      <w:r w:rsidR="00531F0E" w:rsidRPr="00755E1B">
        <w:rPr>
          <w:rFonts w:ascii="Times New Roman" w:hAnsi="Times New Roman" w:cs="Times New Roman"/>
          <w:color w:val="262626" w:themeColor="text1" w:themeTint="D9"/>
          <w:sz w:val="28"/>
          <w:szCs w:val="28"/>
        </w:rPr>
        <w:t>ечной проверки подлежит регистрации в Журнале</w:t>
      </w:r>
      <w:r w:rsidR="00531F0E" w:rsidRPr="00755E1B">
        <w:rPr>
          <w:rFonts w:ascii="Times New Roman" w:hAnsi="Times New Roman" w:cs="Times New Roman"/>
          <w:color w:val="262626" w:themeColor="text1" w:themeTint="D9"/>
          <w:sz w:val="28"/>
          <w:szCs w:val="28"/>
        </w:rPr>
        <w:br/>
        <w:t>регистрации материалов контрольных мероприятий не позднее следующего рабочего дня после поступление в финансовое управление подписанного акта выездной или камеральной проверки (ревизии), в рамках которой проводилась встречная проверка, с присвоением номера выездной или камеральной проверки (ревизии) и через тире порядковым номером встречной проверки.</w:t>
      </w:r>
    </w:p>
    <w:p w:rsidR="00755E1B" w:rsidRDefault="00755E1B"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p>
    <w:p w:rsidR="00AE1A64" w:rsidRPr="00755E1B" w:rsidRDefault="00AE1A64"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 xml:space="preserve">VI </w:t>
      </w:r>
      <w:r w:rsidRPr="00755E1B">
        <w:rPr>
          <w:rFonts w:ascii="Times New Roman" w:hAnsi="Times New Roman" w:cs="Times New Roman"/>
          <w:color w:val="262626" w:themeColor="text1" w:themeTint="D9"/>
          <w:sz w:val="28"/>
          <w:szCs w:val="28"/>
        </w:rPr>
        <w:t>. СТАНДАРТ</w:t>
      </w:r>
    </w:p>
    <w:p w:rsidR="00AE1A64" w:rsidRPr="00755E1B" w:rsidRDefault="00AE1A64"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«Проведения обследования»</w:t>
      </w:r>
    </w:p>
    <w:p w:rsidR="000E633D" w:rsidRPr="00755E1B" w:rsidRDefault="000E633D" w:rsidP="00822540">
      <w:pPr>
        <w:shd w:val="clear" w:color="auto" w:fill="FFFFFF"/>
        <w:tabs>
          <w:tab w:val="left" w:pos="1310"/>
        </w:tabs>
        <w:spacing w:after="0" w:line="240" w:lineRule="auto"/>
        <w:ind w:left="79" w:firstLine="669"/>
        <w:jc w:val="center"/>
        <w:rPr>
          <w:rFonts w:ascii="Times New Roman" w:hAnsi="Times New Roman" w:cs="Times New Roman"/>
          <w:color w:val="262626" w:themeColor="text1" w:themeTint="D9"/>
          <w:sz w:val="28"/>
          <w:szCs w:val="28"/>
        </w:rPr>
      </w:pPr>
    </w:p>
    <w:p w:rsidR="000E633D" w:rsidRPr="00755E1B" w:rsidRDefault="000E633D" w:rsidP="00822540">
      <w:pPr>
        <w:shd w:val="clear" w:color="auto" w:fill="FFFFFF"/>
        <w:tabs>
          <w:tab w:val="left" w:pos="1310"/>
        </w:tabs>
        <w:spacing w:after="0" w:line="240" w:lineRule="auto"/>
        <w:ind w:left="79" w:firstLine="66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1.Стандарт «Проведения обследования» определяет требования к организации проведения обследования органом внутреннего государственного финансового контроля для обеспечения анализа и оценки </w:t>
      </w:r>
      <w:proofErr w:type="gramStart"/>
      <w:r w:rsidRPr="00755E1B">
        <w:rPr>
          <w:rFonts w:ascii="Times New Roman" w:hAnsi="Times New Roman" w:cs="Times New Roman"/>
          <w:color w:val="262626" w:themeColor="text1" w:themeTint="D9"/>
          <w:sz w:val="28"/>
          <w:szCs w:val="28"/>
        </w:rPr>
        <w:t>состояния определенной сферы деятельности объекта контроля</w:t>
      </w:r>
      <w:proofErr w:type="gramEnd"/>
      <w:r w:rsidRPr="00755E1B">
        <w:rPr>
          <w:rFonts w:ascii="Times New Roman" w:hAnsi="Times New Roman" w:cs="Times New Roman"/>
          <w:color w:val="262626" w:themeColor="text1" w:themeTint="D9"/>
          <w:sz w:val="28"/>
          <w:szCs w:val="28"/>
        </w:rPr>
        <w:t>.</w:t>
      </w:r>
    </w:p>
    <w:p w:rsidR="00531F0E" w:rsidRPr="00755E1B" w:rsidRDefault="000E633D" w:rsidP="00822540">
      <w:pPr>
        <w:pStyle w:val="a7"/>
        <w:widowControl w:val="0"/>
        <w:shd w:val="clear" w:color="auto" w:fill="FFFFFF"/>
        <w:autoSpaceDE w:val="0"/>
        <w:autoSpaceDN w:val="0"/>
        <w:adjustRightInd w:val="0"/>
        <w:spacing w:after="0" w:line="240" w:lineRule="auto"/>
        <w:ind w:left="0" w:right="14"/>
        <w:jc w:val="both"/>
        <w:rPr>
          <w:rFonts w:ascii="Times New Roman"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2.</w:t>
      </w:r>
      <w:r w:rsidR="00531F0E" w:rsidRPr="00755E1B">
        <w:rPr>
          <w:rFonts w:ascii="Times New Roman" w:hAnsi="Times New Roman" w:cs="Times New Roman"/>
          <w:color w:val="262626" w:themeColor="text1" w:themeTint="D9"/>
          <w:sz w:val="28"/>
          <w:szCs w:val="28"/>
        </w:rPr>
        <w:t>При обследовании осуществляется анализ и оценка состояния сферы деятельности объекта контроля, определенной приказом финансового управления.</w:t>
      </w:r>
    </w:p>
    <w:p w:rsidR="00531F0E" w:rsidRPr="00755E1B" w:rsidRDefault="000E633D" w:rsidP="00822540">
      <w:pPr>
        <w:widowControl w:val="0"/>
        <w:shd w:val="clear" w:color="auto" w:fill="FFFFFF"/>
        <w:tabs>
          <w:tab w:val="left" w:pos="851"/>
        </w:tabs>
        <w:autoSpaceDE w:val="0"/>
        <w:autoSpaceDN w:val="0"/>
        <w:adjustRightInd w:val="0"/>
        <w:spacing w:after="0" w:line="240" w:lineRule="auto"/>
        <w:ind w:right="22"/>
        <w:jc w:val="both"/>
        <w:rPr>
          <w:rFonts w:ascii="Times New Roman" w:hAnsi="Times New Roman" w:cs="Times New Roman"/>
          <w:color w:val="262626" w:themeColor="text1" w:themeTint="D9"/>
          <w:spacing w:val="-7"/>
          <w:sz w:val="28"/>
          <w:szCs w:val="28"/>
        </w:rPr>
      </w:pPr>
      <w:r w:rsidRPr="00755E1B">
        <w:rPr>
          <w:rFonts w:ascii="Times New Roman" w:hAnsi="Times New Roman" w:cs="Times New Roman"/>
          <w:color w:val="262626" w:themeColor="text1" w:themeTint="D9"/>
          <w:sz w:val="28"/>
          <w:szCs w:val="28"/>
        </w:rPr>
        <w:tab/>
        <w:t>3.</w:t>
      </w:r>
      <w:r w:rsidR="00531F0E" w:rsidRPr="00755E1B">
        <w:rPr>
          <w:rFonts w:ascii="Times New Roman" w:hAnsi="Times New Roman" w:cs="Times New Roman"/>
          <w:color w:val="262626" w:themeColor="text1" w:themeTint="D9"/>
          <w:sz w:val="28"/>
          <w:szCs w:val="28"/>
        </w:rPr>
        <w:t>Обследование проводится в порядке и сроки, установленные для выездных проверок (ревизий).</w:t>
      </w:r>
    </w:p>
    <w:p w:rsidR="00531F0E" w:rsidRPr="00755E1B" w:rsidRDefault="0064299C" w:rsidP="00822540">
      <w:pPr>
        <w:shd w:val="clear" w:color="auto" w:fill="FFFFFF"/>
        <w:tabs>
          <w:tab w:val="left" w:pos="1238"/>
        </w:tabs>
        <w:spacing w:after="0" w:line="240" w:lineRule="auto"/>
        <w:ind w:left="58" w:right="36"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10"/>
          <w:sz w:val="28"/>
          <w:szCs w:val="28"/>
        </w:rPr>
        <w:t>4</w:t>
      </w:r>
      <w:r w:rsidR="00531F0E" w:rsidRPr="00755E1B">
        <w:rPr>
          <w:rFonts w:ascii="Times New Roman" w:hAnsi="Times New Roman" w:cs="Times New Roman"/>
          <w:color w:val="262626" w:themeColor="text1" w:themeTint="D9"/>
          <w:spacing w:val="-10"/>
          <w:sz w:val="28"/>
          <w:szCs w:val="28"/>
        </w:rPr>
        <w:t>.</w:t>
      </w:r>
      <w:r w:rsidRPr="00755E1B">
        <w:rPr>
          <w:rFonts w:ascii="Times New Roman" w:hAnsi="Times New Roman" w:cs="Times New Roman"/>
          <w:color w:val="262626" w:themeColor="text1" w:themeTint="D9"/>
          <w:spacing w:val="-10"/>
          <w:sz w:val="28"/>
          <w:szCs w:val="28"/>
        </w:rPr>
        <w:t xml:space="preserve"> </w:t>
      </w:r>
      <w:r w:rsidR="00531F0E" w:rsidRPr="00755E1B">
        <w:rPr>
          <w:rFonts w:ascii="Times New Roman" w:hAnsi="Times New Roman" w:cs="Times New Roman"/>
          <w:color w:val="262626" w:themeColor="text1" w:themeTint="D9"/>
          <w:sz w:val="28"/>
          <w:szCs w:val="28"/>
        </w:rPr>
        <w:t>При проведении обследования могут проводиться исследования и экспертизы с использованием фото-, видео- и ауди</w:t>
      </w:r>
      <w:proofErr w:type="gramStart"/>
      <w:r w:rsidR="00531F0E" w:rsidRPr="00755E1B">
        <w:rPr>
          <w:rFonts w:ascii="Times New Roman" w:hAnsi="Times New Roman" w:cs="Times New Roman"/>
          <w:color w:val="262626" w:themeColor="text1" w:themeTint="D9"/>
          <w:sz w:val="28"/>
          <w:szCs w:val="28"/>
        </w:rPr>
        <w:t>о-</w:t>
      </w:r>
      <w:proofErr w:type="gramEnd"/>
      <w:r w:rsidR="00531F0E" w:rsidRPr="00755E1B">
        <w:rPr>
          <w:rFonts w:ascii="Times New Roman" w:hAnsi="Times New Roman" w:cs="Times New Roman"/>
          <w:color w:val="262626" w:themeColor="text1" w:themeTint="D9"/>
          <w:sz w:val="28"/>
          <w:szCs w:val="28"/>
        </w:rPr>
        <w:t>, а также иных средств измерения и фиксации, в том числе измерительных приборов.</w:t>
      </w:r>
    </w:p>
    <w:p w:rsidR="00531F0E" w:rsidRPr="00755E1B" w:rsidRDefault="0064299C" w:rsidP="00822540">
      <w:pPr>
        <w:shd w:val="clear" w:color="auto" w:fill="FFFFFF"/>
        <w:tabs>
          <w:tab w:val="left" w:pos="1303"/>
        </w:tabs>
        <w:spacing w:after="0" w:line="240" w:lineRule="auto"/>
        <w:ind w:left="50" w:right="43" w:firstLine="670"/>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5</w:t>
      </w:r>
      <w:r w:rsidR="00531F0E" w:rsidRPr="00755E1B">
        <w:rPr>
          <w:rFonts w:ascii="Times New Roman" w:hAnsi="Times New Roman" w:cs="Times New Roman"/>
          <w:color w:val="262626" w:themeColor="text1" w:themeTint="D9"/>
          <w:spacing w:val="-7"/>
          <w:sz w:val="28"/>
          <w:szCs w:val="28"/>
        </w:rPr>
        <w:t>.</w:t>
      </w:r>
      <w:r w:rsidR="00531F0E" w:rsidRPr="00755E1B">
        <w:rPr>
          <w:rFonts w:ascii="Times New Roman" w:hAnsi="Times New Roman" w:cs="Times New Roman"/>
          <w:color w:val="262626" w:themeColor="text1" w:themeTint="D9"/>
          <w:sz w:val="28"/>
          <w:szCs w:val="28"/>
        </w:rPr>
        <w:t>Результаты</w:t>
      </w:r>
      <w:r w:rsidRPr="00755E1B">
        <w:rPr>
          <w:rFonts w:ascii="Times New Roman" w:hAnsi="Times New Roman" w:cs="Times New Roman"/>
          <w:color w:val="262626" w:themeColor="text1" w:themeTint="D9"/>
          <w:sz w:val="28"/>
          <w:szCs w:val="28"/>
        </w:rPr>
        <w:t xml:space="preserve"> обследования </w:t>
      </w:r>
      <w:r w:rsidR="00531F0E" w:rsidRPr="00755E1B">
        <w:rPr>
          <w:rFonts w:ascii="Times New Roman" w:hAnsi="Times New Roman" w:cs="Times New Roman"/>
          <w:color w:val="262626" w:themeColor="text1" w:themeTint="D9"/>
          <w:sz w:val="28"/>
          <w:szCs w:val="28"/>
        </w:rPr>
        <w:t>оформляются заключением</w:t>
      </w:r>
      <w:r w:rsidRPr="00755E1B">
        <w:rPr>
          <w:rFonts w:ascii="Times New Roman" w:hAnsi="Times New Roman" w:cs="Times New Roman"/>
          <w:color w:val="262626" w:themeColor="text1" w:themeTint="D9"/>
          <w:sz w:val="28"/>
          <w:szCs w:val="28"/>
        </w:rPr>
        <w:t>.</w:t>
      </w:r>
      <w:r w:rsidR="00531F0E" w:rsidRPr="00755E1B">
        <w:rPr>
          <w:rFonts w:ascii="Times New Roman" w:hAnsi="Times New Roman" w:cs="Times New Roman"/>
          <w:color w:val="262626" w:themeColor="text1" w:themeTint="D9"/>
          <w:sz w:val="28"/>
          <w:szCs w:val="28"/>
        </w:rPr>
        <w:t xml:space="preserve"> </w:t>
      </w:r>
    </w:p>
    <w:p w:rsidR="00755E1B" w:rsidRPr="00755E1B" w:rsidRDefault="00755E1B"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p>
    <w:p w:rsidR="0064299C" w:rsidRPr="00755E1B" w:rsidRDefault="0064299C"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VII</w:t>
      </w:r>
      <w:r w:rsidRPr="00755E1B">
        <w:rPr>
          <w:rFonts w:ascii="Times New Roman" w:hAnsi="Times New Roman" w:cs="Times New Roman"/>
          <w:color w:val="262626" w:themeColor="text1" w:themeTint="D9"/>
          <w:sz w:val="28"/>
          <w:szCs w:val="28"/>
        </w:rPr>
        <w:t>. СТАНДАРТ</w:t>
      </w:r>
    </w:p>
    <w:p w:rsidR="0064299C" w:rsidRPr="00755E1B" w:rsidRDefault="0064299C"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«Реализации результатов проведения контрольных мероприятий»</w:t>
      </w:r>
    </w:p>
    <w:p w:rsidR="0064299C" w:rsidRPr="00755E1B" w:rsidRDefault="0064299C" w:rsidP="00822540">
      <w:pPr>
        <w:shd w:val="clear" w:color="auto" w:fill="FFFFFF"/>
        <w:tabs>
          <w:tab w:val="left" w:pos="1303"/>
        </w:tabs>
        <w:spacing w:after="0" w:line="240" w:lineRule="auto"/>
        <w:ind w:left="51" w:right="45" w:firstLine="669"/>
        <w:jc w:val="center"/>
        <w:rPr>
          <w:rFonts w:ascii="Times New Roman" w:hAnsi="Times New Roman" w:cs="Times New Roman"/>
          <w:color w:val="262626" w:themeColor="text1" w:themeTint="D9"/>
          <w:sz w:val="28"/>
          <w:szCs w:val="28"/>
        </w:rPr>
      </w:pPr>
    </w:p>
    <w:p w:rsidR="000E633D" w:rsidRPr="00755E1B" w:rsidRDefault="000E633D" w:rsidP="00822540">
      <w:pPr>
        <w:shd w:val="clear" w:color="auto" w:fill="FFFFFF"/>
        <w:tabs>
          <w:tab w:val="left" w:pos="1310"/>
        </w:tabs>
        <w:spacing w:after="0" w:line="240" w:lineRule="auto"/>
        <w:ind w:left="79" w:firstLine="669"/>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 xml:space="preserve">1.Стандарт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государственного финансового контроля, обеспечивающей устранение </w:t>
      </w:r>
      <w:r w:rsidRPr="00755E1B">
        <w:rPr>
          <w:rFonts w:ascii="Times New Roman" w:hAnsi="Times New Roman" w:cs="Times New Roman"/>
          <w:color w:val="262626" w:themeColor="text1" w:themeTint="D9"/>
          <w:sz w:val="28"/>
          <w:szCs w:val="28"/>
        </w:rPr>
        <w:lastRenderedPageBreak/>
        <w:t>выявленных нарушений законодательства Российской Федерации и законодательства Амурской области в соответствующей сфере деятельности и привлечению к ответственности лиц</w:t>
      </w:r>
      <w:proofErr w:type="gramStart"/>
      <w:r w:rsidRPr="00755E1B">
        <w:rPr>
          <w:rFonts w:ascii="Times New Roman" w:hAnsi="Times New Roman" w:cs="Times New Roman"/>
          <w:color w:val="262626" w:themeColor="text1" w:themeTint="D9"/>
          <w:sz w:val="28"/>
          <w:szCs w:val="28"/>
        </w:rPr>
        <w:t xml:space="preserve"> ,</w:t>
      </w:r>
      <w:proofErr w:type="gramEnd"/>
      <w:r w:rsidRPr="00755E1B">
        <w:rPr>
          <w:rFonts w:ascii="Times New Roman" w:hAnsi="Times New Roman" w:cs="Times New Roman"/>
          <w:color w:val="262626" w:themeColor="text1" w:themeTint="D9"/>
          <w:sz w:val="28"/>
          <w:szCs w:val="28"/>
        </w:rPr>
        <w:t xml:space="preserve"> допустивших указанные нарушения.</w:t>
      </w:r>
    </w:p>
    <w:p w:rsidR="0064299C" w:rsidRPr="00755E1B" w:rsidRDefault="0064299C" w:rsidP="00822540">
      <w:pPr>
        <w:shd w:val="clear" w:color="auto" w:fill="FFFFFF"/>
        <w:tabs>
          <w:tab w:val="left" w:pos="1238"/>
        </w:tabs>
        <w:spacing w:after="0" w:line="240" w:lineRule="auto"/>
        <w:ind w:left="29" w:right="72" w:firstLine="677"/>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7"/>
          <w:sz w:val="28"/>
          <w:szCs w:val="28"/>
        </w:rPr>
        <w:t>2.</w:t>
      </w:r>
      <w:r w:rsidRPr="00755E1B">
        <w:rPr>
          <w:rFonts w:ascii="Times New Roman" w:eastAsia="Calibri" w:hAnsi="Times New Roman" w:cs="Times New Roman"/>
          <w:color w:val="262626" w:themeColor="text1" w:themeTint="D9"/>
          <w:sz w:val="28"/>
          <w:szCs w:val="28"/>
        </w:rPr>
        <w:tab/>
        <w:t>Реализация результатов проведения контрольных мероприятий</w:t>
      </w:r>
      <w:r w:rsidRPr="00755E1B">
        <w:rPr>
          <w:rFonts w:ascii="Times New Roman" w:eastAsia="Calibri" w:hAnsi="Times New Roman" w:cs="Times New Roman"/>
          <w:color w:val="262626" w:themeColor="text1" w:themeTint="D9"/>
          <w:sz w:val="28"/>
          <w:szCs w:val="28"/>
        </w:rPr>
        <w:br/>
        <w:t>осуществляется на основании материалов обследования, проверки, ревизии.</w:t>
      </w:r>
    </w:p>
    <w:p w:rsidR="0064299C" w:rsidRPr="00755E1B" w:rsidRDefault="0064299C" w:rsidP="00822540">
      <w:pPr>
        <w:shd w:val="clear" w:color="auto" w:fill="FFFFFF"/>
        <w:tabs>
          <w:tab w:val="left" w:pos="1145"/>
        </w:tabs>
        <w:spacing w:after="0" w:line="240" w:lineRule="auto"/>
        <w:ind w:left="7" w:right="72"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5"/>
          <w:sz w:val="28"/>
          <w:szCs w:val="28"/>
        </w:rPr>
        <w:t>3.</w:t>
      </w:r>
      <w:r w:rsidRPr="00755E1B">
        <w:rPr>
          <w:rFonts w:ascii="Times New Roman" w:eastAsia="Calibri" w:hAnsi="Times New Roman" w:cs="Times New Roman"/>
          <w:color w:val="262626" w:themeColor="text1" w:themeTint="D9"/>
          <w:sz w:val="28"/>
          <w:szCs w:val="28"/>
        </w:rPr>
        <w:tab/>
        <w:t>Результатами рассмотрения акта и иных материалов камеральной проверки являются:</w:t>
      </w:r>
    </w:p>
    <w:p w:rsidR="0064299C" w:rsidRPr="00755E1B" w:rsidRDefault="0064299C" w:rsidP="00822540">
      <w:pPr>
        <w:shd w:val="clear" w:color="auto" w:fill="FFFFFF"/>
        <w:tabs>
          <w:tab w:val="left" w:pos="958"/>
        </w:tabs>
        <w:spacing w:after="0" w:line="240" w:lineRule="auto"/>
        <w:ind w:left="684"/>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5"/>
          <w:sz w:val="28"/>
          <w:szCs w:val="28"/>
        </w:rPr>
        <w:t>а)</w:t>
      </w:r>
      <w:r w:rsidRPr="00755E1B">
        <w:rPr>
          <w:rFonts w:ascii="Times New Roman" w:eastAsia="Calibri" w:hAnsi="Times New Roman" w:cs="Times New Roman"/>
          <w:color w:val="262626" w:themeColor="text1" w:themeTint="D9"/>
          <w:sz w:val="28"/>
          <w:szCs w:val="28"/>
        </w:rPr>
        <w:tab/>
        <w:t>принятие решения о проведении выездной проверки (ревизии);</w:t>
      </w:r>
    </w:p>
    <w:p w:rsidR="0064299C" w:rsidRPr="00755E1B" w:rsidRDefault="0064299C" w:rsidP="00822540">
      <w:pPr>
        <w:shd w:val="clear" w:color="auto" w:fill="FFFFFF"/>
        <w:tabs>
          <w:tab w:val="left" w:pos="958"/>
        </w:tabs>
        <w:spacing w:after="0" w:line="240" w:lineRule="auto"/>
        <w:ind w:left="684"/>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3"/>
          <w:sz w:val="28"/>
          <w:szCs w:val="28"/>
        </w:rPr>
        <w:t>б)</w:t>
      </w:r>
      <w:r w:rsidRPr="00755E1B">
        <w:rPr>
          <w:rFonts w:ascii="Times New Roman" w:eastAsia="Calibri" w:hAnsi="Times New Roman" w:cs="Times New Roman"/>
          <w:color w:val="262626" w:themeColor="text1" w:themeTint="D9"/>
          <w:sz w:val="28"/>
          <w:szCs w:val="28"/>
        </w:rPr>
        <w:tab/>
        <w:t>направление объекту контроля представления (предписания);</w:t>
      </w:r>
    </w:p>
    <w:p w:rsidR="0064299C" w:rsidRPr="00755E1B" w:rsidRDefault="0064299C" w:rsidP="00822540">
      <w:pPr>
        <w:shd w:val="clear" w:color="auto" w:fill="FFFFFF"/>
        <w:spacing w:after="0" w:line="240" w:lineRule="auto"/>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6"/>
          <w:sz w:val="28"/>
          <w:szCs w:val="28"/>
        </w:rPr>
        <w:tab/>
      </w:r>
      <w:r w:rsidRPr="00755E1B">
        <w:rPr>
          <w:rFonts w:ascii="Times New Roman" w:eastAsia="Calibri" w:hAnsi="Times New Roman" w:cs="Times New Roman"/>
          <w:color w:val="262626" w:themeColor="text1" w:themeTint="D9"/>
          <w:spacing w:val="-6"/>
          <w:sz w:val="28"/>
          <w:szCs w:val="28"/>
        </w:rPr>
        <w:t>в</w:t>
      </w:r>
      <w:proofErr w:type="gramStart"/>
      <w:r w:rsidRPr="00755E1B">
        <w:rPr>
          <w:rFonts w:ascii="Times New Roman" w:eastAsia="Calibri" w:hAnsi="Times New Roman" w:cs="Times New Roman"/>
          <w:color w:val="262626" w:themeColor="text1" w:themeTint="D9"/>
          <w:spacing w:val="-6"/>
          <w:sz w:val="28"/>
          <w:szCs w:val="28"/>
        </w:rPr>
        <w:t>)</w:t>
      </w:r>
      <w:r w:rsidRPr="00755E1B">
        <w:rPr>
          <w:rFonts w:ascii="Times New Roman" w:eastAsia="Calibri" w:hAnsi="Times New Roman" w:cs="Times New Roman"/>
          <w:color w:val="262626" w:themeColor="text1" w:themeTint="D9"/>
          <w:sz w:val="28"/>
          <w:szCs w:val="28"/>
        </w:rPr>
        <w:t>п</w:t>
      </w:r>
      <w:proofErr w:type="gramEnd"/>
      <w:r w:rsidRPr="00755E1B">
        <w:rPr>
          <w:rFonts w:ascii="Times New Roman" w:eastAsia="Calibri" w:hAnsi="Times New Roman" w:cs="Times New Roman"/>
          <w:color w:val="262626" w:themeColor="text1" w:themeTint="D9"/>
          <w:sz w:val="28"/>
          <w:szCs w:val="28"/>
        </w:rPr>
        <w:t>рименение мер принуждения, пр</w:t>
      </w:r>
      <w:r w:rsidRPr="00755E1B">
        <w:rPr>
          <w:rFonts w:ascii="Times New Roman" w:hAnsi="Times New Roman" w:cs="Times New Roman"/>
          <w:color w:val="262626" w:themeColor="text1" w:themeTint="D9"/>
          <w:sz w:val="28"/>
          <w:szCs w:val="28"/>
        </w:rPr>
        <w:t>едусмотренных законодательством;</w:t>
      </w:r>
    </w:p>
    <w:p w:rsidR="0064299C" w:rsidRPr="00755E1B" w:rsidRDefault="0064299C" w:rsidP="00822540">
      <w:pPr>
        <w:shd w:val="clear" w:color="auto" w:fill="FFFFFF"/>
        <w:tabs>
          <w:tab w:val="left" w:pos="709"/>
        </w:tabs>
        <w:spacing w:after="0" w:line="240" w:lineRule="auto"/>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p>
    <w:p w:rsidR="0064299C" w:rsidRPr="00755E1B" w:rsidRDefault="0064299C" w:rsidP="00822540">
      <w:pPr>
        <w:shd w:val="clear" w:color="auto" w:fill="FFFFFF"/>
        <w:tabs>
          <w:tab w:val="left" w:pos="1145"/>
        </w:tabs>
        <w:spacing w:after="0" w:line="240" w:lineRule="auto"/>
        <w:ind w:left="7" w:right="94" w:firstLine="670"/>
        <w:jc w:val="both"/>
        <w:rPr>
          <w:rFonts w:ascii="Times New Roman" w:eastAsia="Calibri"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7"/>
          <w:sz w:val="28"/>
          <w:szCs w:val="28"/>
        </w:rPr>
        <w:t>4</w:t>
      </w:r>
      <w:r w:rsidRPr="00755E1B">
        <w:rPr>
          <w:rFonts w:ascii="Times New Roman" w:eastAsia="Calibri" w:hAnsi="Times New Roman" w:cs="Times New Roman"/>
          <w:color w:val="262626" w:themeColor="text1" w:themeTint="D9"/>
          <w:spacing w:val="-7"/>
          <w:sz w:val="28"/>
          <w:szCs w:val="28"/>
        </w:rPr>
        <w:t>.</w:t>
      </w:r>
      <w:r w:rsidRPr="00755E1B">
        <w:rPr>
          <w:rFonts w:ascii="Times New Roman" w:eastAsia="Calibri" w:hAnsi="Times New Roman" w:cs="Times New Roman"/>
          <w:color w:val="262626" w:themeColor="text1" w:themeTint="D9"/>
          <w:sz w:val="28"/>
          <w:szCs w:val="28"/>
        </w:rPr>
        <w:tab/>
        <w:t>Результатами рассмотрения акта и иных материалов выездной</w:t>
      </w:r>
      <w:r w:rsidRPr="00755E1B">
        <w:rPr>
          <w:rFonts w:ascii="Times New Roman" w:eastAsia="Calibri" w:hAnsi="Times New Roman" w:cs="Times New Roman"/>
          <w:color w:val="262626" w:themeColor="text1" w:themeTint="D9"/>
          <w:sz w:val="28"/>
          <w:szCs w:val="28"/>
        </w:rPr>
        <w:br/>
        <w:t>проверки или ревизии являются:</w:t>
      </w:r>
    </w:p>
    <w:p w:rsidR="0064299C" w:rsidRPr="00755E1B" w:rsidRDefault="0064299C" w:rsidP="00822540">
      <w:pPr>
        <w:shd w:val="clear" w:color="auto" w:fill="FFFFFF"/>
        <w:tabs>
          <w:tab w:val="left" w:pos="943"/>
        </w:tabs>
        <w:spacing w:after="0" w:line="240" w:lineRule="auto"/>
        <w:ind w:right="94" w:firstLine="655"/>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4"/>
          <w:sz w:val="28"/>
          <w:szCs w:val="28"/>
        </w:rPr>
        <w:t>а)</w:t>
      </w:r>
      <w:r w:rsidRPr="00755E1B">
        <w:rPr>
          <w:rFonts w:ascii="Times New Roman" w:eastAsia="Calibri" w:hAnsi="Times New Roman" w:cs="Times New Roman"/>
          <w:color w:val="262626" w:themeColor="text1" w:themeTint="D9"/>
          <w:sz w:val="28"/>
          <w:szCs w:val="28"/>
        </w:rPr>
        <w:tab/>
        <w:t>принятие решения о внеплановой выездной проверки (ревизии) при наличии письменных возражений от объекта контроля, а также</w:t>
      </w:r>
      <w:r w:rsidRPr="00755E1B">
        <w:rPr>
          <w:rFonts w:ascii="Times New Roman" w:eastAsia="Calibri" w:hAnsi="Times New Roman" w:cs="Times New Roman"/>
          <w:color w:val="262626" w:themeColor="text1" w:themeTint="D9"/>
          <w:sz w:val="28"/>
          <w:szCs w:val="28"/>
        </w:rPr>
        <w:br/>
        <w:t>предоставления объектом контроля дополнительных документов,</w:t>
      </w:r>
      <w:r w:rsidRPr="00755E1B">
        <w:rPr>
          <w:rFonts w:ascii="Times New Roman" w:eastAsia="Calibri" w:hAnsi="Times New Roman" w:cs="Times New Roman"/>
          <w:color w:val="262626" w:themeColor="text1" w:themeTint="D9"/>
          <w:sz w:val="28"/>
          <w:szCs w:val="28"/>
        </w:rPr>
        <w:br/>
        <w:t>относящихся к проверяемому периоду, влияющих на выводы по результатам выездной проверки (ревизии);</w:t>
      </w:r>
    </w:p>
    <w:p w:rsidR="0064299C" w:rsidRPr="00755E1B" w:rsidRDefault="0064299C" w:rsidP="00822540">
      <w:pPr>
        <w:shd w:val="clear" w:color="auto" w:fill="FFFFFF"/>
        <w:tabs>
          <w:tab w:val="left" w:pos="943"/>
        </w:tabs>
        <w:spacing w:after="0" w:line="240" w:lineRule="auto"/>
        <w:ind w:left="655"/>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7"/>
          <w:sz w:val="28"/>
          <w:szCs w:val="28"/>
        </w:rPr>
        <w:t>б)</w:t>
      </w:r>
      <w:r w:rsidRPr="00755E1B">
        <w:rPr>
          <w:rFonts w:ascii="Times New Roman" w:eastAsia="Calibri" w:hAnsi="Times New Roman" w:cs="Times New Roman"/>
          <w:color w:val="262626" w:themeColor="text1" w:themeTint="D9"/>
          <w:sz w:val="28"/>
          <w:szCs w:val="28"/>
        </w:rPr>
        <w:tab/>
        <w:t>направление объекту контроля представления (предписания);</w:t>
      </w:r>
    </w:p>
    <w:p w:rsidR="0064299C" w:rsidRPr="00755E1B" w:rsidRDefault="0064299C" w:rsidP="00822540">
      <w:pPr>
        <w:shd w:val="clear" w:color="auto" w:fill="FFFFFF"/>
        <w:tabs>
          <w:tab w:val="left" w:pos="943"/>
        </w:tabs>
        <w:spacing w:after="0" w:line="240" w:lineRule="auto"/>
        <w:ind w:left="655"/>
        <w:rPr>
          <w:rFonts w:ascii="Times New Roman" w:hAnsi="Times New Roman" w:cs="Times New Roman"/>
          <w:color w:val="262626" w:themeColor="text1" w:themeTint="D9"/>
          <w:spacing w:val="-1"/>
          <w:sz w:val="28"/>
          <w:szCs w:val="28"/>
        </w:rPr>
      </w:pPr>
      <w:r w:rsidRPr="00755E1B">
        <w:rPr>
          <w:rFonts w:ascii="Times New Roman" w:eastAsia="Calibri" w:hAnsi="Times New Roman" w:cs="Times New Roman"/>
          <w:color w:val="262626" w:themeColor="text1" w:themeTint="D9"/>
          <w:spacing w:val="-2"/>
          <w:sz w:val="28"/>
          <w:szCs w:val="28"/>
        </w:rPr>
        <w:t>в)</w:t>
      </w:r>
      <w:r w:rsidRPr="00755E1B">
        <w:rPr>
          <w:rFonts w:ascii="Times New Roman" w:eastAsia="Calibri" w:hAnsi="Times New Roman" w:cs="Times New Roman"/>
          <w:color w:val="262626" w:themeColor="text1" w:themeTint="D9"/>
          <w:sz w:val="28"/>
          <w:szCs w:val="28"/>
        </w:rPr>
        <w:tab/>
      </w:r>
      <w:r w:rsidRPr="00755E1B">
        <w:rPr>
          <w:rFonts w:ascii="Times New Roman" w:eastAsia="Calibri" w:hAnsi="Times New Roman" w:cs="Times New Roman"/>
          <w:color w:val="262626" w:themeColor="text1" w:themeTint="D9"/>
          <w:spacing w:val="-1"/>
          <w:sz w:val="28"/>
          <w:szCs w:val="28"/>
        </w:rPr>
        <w:t>применение мер принуждения, предусмотренных законодательством</w:t>
      </w:r>
      <w:r w:rsidR="0032390D" w:rsidRPr="00755E1B">
        <w:rPr>
          <w:rFonts w:ascii="Times New Roman" w:hAnsi="Times New Roman" w:cs="Times New Roman"/>
          <w:color w:val="262626" w:themeColor="text1" w:themeTint="D9"/>
          <w:spacing w:val="-1"/>
          <w:sz w:val="28"/>
          <w:szCs w:val="28"/>
        </w:rPr>
        <w:t>;</w:t>
      </w:r>
    </w:p>
    <w:p w:rsidR="0064299C" w:rsidRPr="00755E1B" w:rsidRDefault="0064299C" w:rsidP="00822540">
      <w:pPr>
        <w:shd w:val="clear" w:color="auto" w:fill="FFFFFF"/>
        <w:tabs>
          <w:tab w:val="left" w:pos="1426"/>
        </w:tabs>
        <w:spacing w:after="0" w:line="240" w:lineRule="auto"/>
        <w:ind w:left="43" w:right="43" w:firstLine="691"/>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7"/>
          <w:sz w:val="28"/>
          <w:szCs w:val="28"/>
        </w:rPr>
        <w:t>5.</w:t>
      </w:r>
      <w:r w:rsidRPr="00755E1B">
        <w:rPr>
          <w:rFonts w:ascii="Times New Roman" w:eastAsia="Calibri" w:hAnsi="Times New Roman" w:cs="Times New Roman"/>
          <w:color w:val="262626" w:themeColor="text1" w:themeTint="D9"/>
          <w:sz w:val="28"/>
          <w:szCs w:val="28"/>
        </w:rPr>
        <w:tab/>
        <w:t>По результатам рассмотрения заключения и иных материалов</w:t>
      </w:r>
      <w:r w:rsidRPr="00755E1B">
        <w:rPr>
          <w:rFonts w:ascii="Times New Roman" w:eastAsia="Calibri" w:hAnsi="Times New Roman" w:cs="Times New Roman"/>
          <w:color w:val="262626" w:themeColor="text1" w:themeTint="D9"/>
          <w:sz w:val="28"/>
          <w:szCs w:val="28"/>
        </w:rPr>
        <w:br/>
        <w:t>обследований начальником финансового управления может быть принято решение о назначении выездной проверки (ревизии).</w:t>
      </w:r>
      <w:r w:rsidR="001D2435" w:rsidRPr="00755E1B">
        <w:rPr>
          <w:rFonts w:ascii="Times New Roman" w:hAnsi="Times New Roman" w:cs="Times New Roman"/>
          <w:color w:val="262626" w:themeColor="text1" w:themeTint="D9"/>
          <w:sz w:val="28"/>
          <w:szCs w:val="28"/>
        </w:rPr>
        <w:t xml:space="preserve"> </w:t>
      </w:r>
      <w:r w:rsidR="001D2435" w:rsidRPr="00755E1B">
        <w:rPr>
          <w:rFonts w:ascii="Times New Roman" w:eastAsia="Calibri" w:hAnsi="Times New Roman" w:cs="Times New Roman"/>
          <w:color w:val="262626" w:themeColor="text1" w:themeTint="D9"/>
          <w:sz w:val="28"/>
          <w:szCs w:val="28"/>
        </w:rPr>
        <w:t>В случае выявления должностными лицами финансового управления, осуществляющими контроль в финансово-бюджетной сфере, фактов незаконного использования бюджетных средств, в которых усматриваются признаки преступления, информация о таких фактах и (или) подтверждающие их документы направляются в правоохранительные органы</w:t>
      </w:r>
      <w:r w:rsidR="001D2435" w:rsidRPr="00755E1B">
        <w:rPr>
          <w:rFonts w:ascii="Times New Roman" w:hAnsi="Times New Roman" w:cs="Times New Roman"/>
          <w:color w:val="262626" w:themeColor="text1" w:themeTint="D9"/>
          <w:sz w:val="28"/>
          <w:szCs w:val="28"/>
        </w:rPr>
        <w:t>.</w:t>
      </w:r>
    </w:p>
    <w:p w:rsidR="0064299C" w:rsidRPr="00755E1B" w:rsidRDefault="0064299C" w:rsidP="00822540">
      <w:pPr>
        <w:shd w:val="clear" w:color="auto" w:fill="FFFFFF"/>
        <w:tabs>
          <w:tab w:val="left" w:pos="1152"/>
        </w:tabs>
        <w:spacing w:after="0" w:line="240" w:lineRule="auto"/>
        <w:ind w:left="65" w:right="14" w:firstLine="662"/>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6.</w:t>
      </w:r>
      <w:r w:rsidRPr="00755E1B">
        <w:rPr>
          <w:rFonts w:ascii="Times New Roman" w:eastAsia="Calibri" w:hAnsi="Times New Roman" w:cs="Times New Roman"/>
          <w:color w:val="262626" w:themeColor="text1" w:themeTint="D9"/>
          <w:sz w:val="28"/>
          <w:szCs w:val="28"/>
        </w:rPr>
        <w:tab/>
        <w:t>При осуществлении полномочий по внутреннему муниципальному финансовому контролю в сфере бюджетных правоотношений в случае выявления нарушений финансовое управление составляет предписания, представления и (или) уведомления о применении бюджетных мер принуждения.</w:t>
      </w:r>
    </w:p>
    <w:p w:rsidR="0064299C" w:rsidRPr="00755E1B" w:rsidRDefault="0032390D" w:rsidP="00822540">
      <w:pPr>
        <w:widowControl w:val="0"/>
        <w:shd w:val="clear" w:color="auto" w:fill="FFFFFF"/>
        <w:tabs>
          <w:tab w:val="left" w:pos="709"/>
        </w:tabs>
        <w:autoSpaceDE w:val="0"/>
        <w:autoSpaceDN w:val="0"/>
        <w:adjustRightInd w:val="0"/>
        <w:spacing w:after="0" w:line="240" w:lineRule="auto"/>
        <w:ind w:right="22"/>
        <w:jc w:val="both"/>
        <w:rPr>
          <w:rFonts w:ascii="Times New Roman" w:eastAsia="Calibri" w:hAnsi="Times New Roman" w:cs="Times New Roman"/>
          <w:color w:val="262626" w:themeColor="text1" w:themeTint="D9"/>
          <w:spacing w:val="-3"/>
          <w:sz w:val="28"/>
          <w:szCs w:val="28"/>
        </w:rPr>
      </w:pPr>
      <w:r w:rsidRPr="00755E1B">
        <w:rPr>
          <w:rFonts w:ascii="Times New Roman" w:hAnsi="Times New Roman" w:cs="Times New Roman"/>
          <w:color w:val="262626" w:themeColor="text1" w:themeTint="D9"/>
          <w:sz w:val="28"/>
          <w:szCs w:val="28"/>
        </w:rPr>
        <w:tab/>
        <w:t>7.П</w:t>
      </w:r>
      <w:r w:rsidR="0064299C" w:rsidRPr="00755E1B">
        <w:rPr>
          <w:rFonts w:ascii="Times New Roman" w:eastAsia="Calibri" w:hAnsi="Times New Roman" w:cs="Times New Roman"/>
          <w:color w:val="262626" w:themeColor="text1" w:themeTint="D9"/>
          <w:sz w:val="28"/>
          <w:szCs w:val="28"/>
        </w:rPr>
        <w:t>ри осуществлении внутреннего муниципального финансового контроля в отношении закупок для обеспечения муниципальных нужд Ивановского района финансовое управление составляет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64299C" w:rsidRPr="00755E1B" w:rsidRDefault="0032390D" w:rsidP="00822540">
      <w:pPr>
        <w:widowControl w:val="0"/>
        <w:shd w:val="clear" w:color="auto" w:fill="FFFFFF"/>
        <w:autoSpaceDE w:val="0"/>
        <w:autoSpaceDN w:val="0"/>
        <w:adjustRightInd w:val="0"/>
        <w:spacing w:after="0" w:line="240" w:lineRule="auto"/>
        <w:ind w:right="36"/>
        <w:jc w:val="both"/>
        <w:rPr>
          <w:rFonts w:ascii="Times New Roman" w:eastAsia="Calibri" w:hAnsi="Times New Roman" w:cs="Times New Roman"/>
          <w:color w:val="262626" w:themeColor="text1" w:themeTint="D9"/>
          <w:spacing w:val="-5"/>
          <w:sz w:val="28"/>
          <w:szCs w:val="28"/>
        </w:rPr>
      </w:pPr>
      <w:r w:rsidRPr="00755E1B">
        <w:rPr>
          <w:rFonts w:ascii="Times New Roman" w:hAnsi="Times New Roman" w:cs="Times New Roman"/>
          <w:color w:val="262626" w:themeColor="text1" w:themeTint="D9"/>
          <w:sz w:val="28"/>
          <w:szCs w:val="28"/>
        </w:rPr>
        <w:tab/>
        <w:t>8.</w:t>
      </w:r>
      <w:r w:rsidR="0064299C" w:rsidRPr="00755E1B">
        <w:rPr>
          <w:rFonts w:ascii="Times New Roman" w:eastAsia="Calibri" w:hAnsi="Times New Roman" w:cs="Times New Roman"/>
          <w:color w:val="262626" w:themeColor="text1" w:themeTint="D9"/>
          <w:sz w:val="28"/>
          <w:szCs w:val="28"/>
        </w:rPr>
        <w:t xml:space="preserve">При осуществлении полномочий по контролю за использованием  товариществами собственников жилья, жилищными, жилищно-строительными кооперативами или иными специализированным потребительскими кооперативами, выбранными собственниками </w:t>
      </w:r>
      <w:proofErr w:type="gramStart"/>
      <w:r w:rsidR="0064299C" w:rsidRPr="00755E1B">
        <w:rPr>
          <w:rFonts w:ascii="Times New Roman" w:eastAsia="Calibri" w:hAnsi="Times New Roman" w:cs="Times New Roman"/>
          <w:color w:val="262626" w:themeColor="text1" w:themeTint="D9"/>
          <w:sz w:val="28"/>
          <w:szCs w:val="28"/>
        </w:rPr>
        <w:t>помещений</w:t>
      </w:r>
      <w:proofErr w:type="gramEnd"/>
      <w:r w:rsidR="0064299C" w:rsidRPr="00755E1B">
        <w:rPr>
          <w:rFonts w:ascii="Times New Roman" w:eastAsia="Calibri" w:hAnsi="Times New Roman" w:cs="Times New Roman"/>
          <w:color w:val="262626" w:themeColor="text1" w:themeTint="D9"/>
          <w:sz w:val="28"/>
          <w:szCs w:val="28"/>
        </w:rPr>
        <w:t xml:space="preserve"> в многоквартирных домах управляющими организациями средств, полученных в качестве муниципальной поддержки капитального ремонта, финансовое управление составляет представления и (или) предписания об </w:t>
      </w:r>
      <w:r w:rsidR="0064299C" w:rsidRPr="00755E1B">
        <w:rPr>
          <w:rFonts w:ascii="Times New Roman" w:eastAsia="Calibri" w:hAnsi="Times New Roman" w:cs="Times New Roman"/>
          <w:color w:val="262626" w:themeColor="text1" w:themeTint="D9"/>
          <w:sz w:val="28"/>
          <w:szCs w:val="28"/>
        </w:rPr>
        <w:lastRenderedPageBreak/>
        <w:t>устранении выявленных нарушений требований законодательства Российской Федерации.</w:t>
      </w:r>
    </w:p>
    <w:p w:rsidR="0064299C" w:rsidRPr="00755E1B" w:rsidRDefault="0064299C" w:rsidP="00822540">
      <w:pPr>
        <w:shd w:val="clear" w:color="auto" w:fill="FFFFFF"/>
        <w:tabs>
          <w:tab w:val="left" w:pos="1354"/>
        </w:tabs>
        <w:spacing w:after="0" w:line="240" w:lineRule="auto"/>
        <w:ind w:left="29" w:right="50" w:firstLine="670"/>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2"/>
          <w:sz w:val="28"/>
          <w:szCs w:val="28"/>
        </w:rPr>
        <w:t>9.</w:t>
      </w:r>
      <w:r w:rsidRPr="00755E1B">
        <w:rPr>
          <w:rFonts w:ascii="Times New Roman" w:eastAsia="Calibri" w:hAnsi="Times New Roman" w:cs="Times New Roman"/>
          <w:color w:val="262626" w:themeColor="text1" w:themeTint="D9"/>
          <w:sz w:val="28"/>
          <w:szCs w:val="28"/>
        </w:rPr>
        <w:tab/>
        <w:t>Представления (предписания) направляются финансовым управлением объектам контроля не позднее 30 календарных дней с даты подписания акта (заключения).</w:t>
      </w:r>
    </w:p>
    <w:p w:rsidR="0064299C" w:rsidRPr="00755E1B" w:rsidRDefault="0064299C" w:rsidP="00822540">
      <w:pPr>
        <w:shd w:val="clear" w:color="auto" w:fill="FFFFFF"/>
        <w:tabs>
          <w:tab w:val="left" w:pos="1426"/>
        </w:tabs>
        <w:spacing w:after="0" w:line="240" w:lineRule="auto"/>
        <w:ind w:left="22" w:right="72" w:firstLine="684"/>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10"/>
          <w:sz w:val="28"/>
          <w:szCs w:val="28"/>
        </w:rPr>
        <w:t>10.</w:t>
      </w:r>
      <w:r w:rsidRPr="00755E1B">
        <w:rPr>
          <w:rFonts w:ascii="Times New Roman" w:eastAsia="Calibri" w:hAnsi="Times New Roman" w:cs="Times New Roman"/>
          <w:color w:val="262626" w:themeColor="text1" w:themeTint="D9"/>
          <w:sz w:val="28"/>
          <w:szCs w:val="28"/>
        </w:rPr>
        <w:tab/>
        <w:t>Представление (предписание) состоит из описательной и</w:t>
      </w:r>
      <w:r w:rsidRPr="00755E1B">
        <w:rPr>
          <w:rFonts w:ascii="Times New Roman" w:eastAsia="Calibri" w:hAnsi="Times New Roman" w:cs="Times New Roman"/>
          <w:color w:val="262626" w:themeColor="text1" w:themeTint="D9"/>
          <w:sz w:val="28"/>
          <w:szCs w:val="28"/>
        </w:rPr>
        <w:br/>
        <w:t>результативной частей.</w:t>
      </w:r>
    </w:p>
    <w:p w:rsidR="0064299C" w:rsidRPr="00755E1B" w:rsidRDefault="0064299C" w:rsidP="00822540">
      <w:pPr>
        <w:shd w:val="clear" w:color="auto" w:fill="FFFFFF"/>
        <w:tabs>
          <w:tab w:val="left" w:pos="1289"/>
        </w:tabs>
        <w:spacing w:after="0" w:line="240" w:lineRule="auto"/>
        <w:ind w:left="14" w:right="65" w:firstLine="684"/>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8"/>
          <w:sz w:val="28"/>
          <w:szCs w:val="28"/>
        </w:rPr>
        <w:t>11.</w:t>
      </w:r>
      <w:r w:rsidRPr="00755E1B">
        <w:rPr>
          <w:rFonts w:ascii="Times New Roman" w:eastAsia="Calibri" w:hAnsi="Times New Roman" w:cs="Times New Roman"/>
          <w:color w:val="262626" w:themeColor="text1" w:themeTint="D9"/>
          <w:sz w:val="28"/>
          <w:szCs w:val="28"/>
        </w:rPr>
        <w:tab/>
        <w:t>В описательной части представления (предписания) отражается информация о выявленных в рамках контрольных мероприятий нарушениях бюджетного законодательства Российской Федерации и иных нормативных правовых актов, регулирующих бюджетные правоотношения.</w:t>
      </w:r>
    </w:p>
    <w:p w:rsidR="0064299C" w:rsidRPr="00755E1B" w:rsidRDefault="0064299C" w:rsidP="00822540">
      <w:pPr>
        <w:shd w:val="clear" w:color="auto" w:fill="FFFFFF"/>
        <w:spacing w:after="0" w:line="240" w:lineRule="auto"/>
        <w:ind w:right="79" w:firstLine="648"/>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В результативной части представления указываются требования об обязательном рассмотрении в установленные в представлении сроки или, если срок не указан, в течение 30 дней со дня его получения информации о выявленных нарушениях, отраженной в описательной части, и требования о принятии мер по устранению нарушений, а также устранению причин и условий таких нарушений.</w:t>
      </w:r>
    </w:p>
    <w:p w:rsidR="0064299C" w:rsidRPr="00755E1B" w:rsidRDefault="0064299C" w:rsidP="00822540">
      <w:pPr>
        <w:shd w:val="clear" w:color="auto" w:fill="FFFFFF"/>
        <w:spacing w:after="0" w:line="240" w:lineRule="auto"/>
        <w:ind w:right="86" w:firstLine="655"/>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В результативной части предписания указываются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Ивановского района.</w:t>
      </w:r>
    </w:p>
    <w:p w:rsidR="0064299C" w:rsidRPr="00755E1B" w:rsidRDefault="0032390D" w:rsidP="00822540">
      <w:pPr>
        <w:widowControl w:val="0"/>
        <w:shd w:val="clear" w:color="auto" w:fill="FFFFFF"/>
        <w:tabs>
          <w:tab w:val="left" w:pos="1289"/>
        </w:tabs>
        <w:autoSpaceDE w:val="0"/>
        <w:autoSpaceDN w:val="0"/>
        <w:adjustRightInd w:val="0"/>
        <w:spacing w:after="0" w:line="240" w:lineRule="auto"/>
        <w:ind w:right="14"/>
        <w:jc w:val="both"/>
        <w:rPr>
          <w:rFonts w:ascii="Times New Roman" w:eastAsia="Calibri" w:hAnsi="Times New Roman" w:cs="Times New Roman"/>
          <w:color w:val="262626" w:themeColor="text1" w:themeTint="D9"/>
          <w:spacing w:val="-6"/>
          <w:sz w:val="28"/>
          <w:szCs w:val="28"/>
        </w:rPr>
      </w:pPr>
      <w:r w:rsidRPr="00755E1B">
        <w:rPr>
          <w:rFonts w:ascii="Times New Roman" w:hAnsi="Times New Roman" w:cs="Times New Roman"/>
          <w:color w:val="262626" w:themeColor="text1" w:themeTint="D9"/>
          <w:sz w:val="28"/>
          <w:szCs w:val="28"/>
        </w:rPr>
        <w:tab/>
        <w:t>12.</w:t>
      </w:r>
      <w:r w:rsidR="0064299C" w:rsidRPr="00755E1B">
        <w:rPr>
          <w:rFonts w:ascii="Times New Roman" w:eastAsia="Calibri" w:hAnsi="Times New Roman" w:cs="Times New Roman"/>
          <w:color w:val="262626" w:themeColor="text1" w:themeTint="D9"/>
          <w:sz w:val="28"/>
          <w:szCs w:val="28"/>
        </w:rPr>
        <w:t>Должностные лица, осуществляющие контрольные мероприятия, контролируют исполнение объектами контроля представлений и предписаний. В случае неисполнения выданного представления (предписания) финансовое управление применяет к не исполнившему такое представление (предписание) лицу меры ответственности в соответствии с законодательством Российской Федерации.</w:t>
      </w:r>
    </w:p>
    <w:p w:rsidR="0064299C" w:rsidRPr="00755E1B" w:rsidRDefault="0032390D" w:rsidP="00822540">
      <w:pPr>
        <w:widowControl w:val="0"/>
        <w:shd w:val="clear" w:color="auto" w:fill="FFFFFF"/>
        <w:tabs>
          <w:tab w:val="left" w:pos="1289"/>
        </w:tabs>
        <w:autoSpaceDE w:val="0"/>
        <w:autoSpaceDN w:val="0"/>
        <w:adjustRightInd w:val="0"/>
        <w:spacing w:after="0" w:line="240" w:lineRule="auto"/>
        <w:ind w:right="22"/>
        <w:jc w:val="both"/>
        <w:rPr>
          <w:rFonts w:ascii="Times New Roman" w:eastAsia="Calibri" w:hAnsi="Times New Roman" w:cs="Times New Roman"/>
          <w:color w:val="262626" w:themeColor="text1" w:themeTint="D9"/>
          <w:spacing w:val="-4"/>
          <w:sz w:val="28"/>
          <w:szCs w:val="28"/>
        </w:rPr>
      </w:pPr>
      <w:r w:rsidRPr="00755E1B">
        <w:rPr>
          <w:rFonts w:ascii="Times New Roman" w:hAnsi="Times New Roman" w:cs="Times New Roman"/>
          <w:color w:val="262626" w:themeColor="text1" w:themeTint="D9"/>
          <w:sz w:val="28"/>
          <w:szCs w:val="28"/>
        </w:rPr>
        <w:tab/>
        <w:t>13.</w:t>
      </w:r>
      <w:r w:rsidR="0064299C" w:rsidRPr="00755E1B">
        <w:rPr>
          <w:rFonts w:ascii="Times New Roman" w:eastAsia="Calibri" w:hAnsi="Times New Roman" w:cs="Times New Roman"/>
          <w:color w:val="262626" w:themeColor="text1" w:themeTint="D9"/>
          <w:sz w:val="28"/>
          <w:szCs w:val="28"/>
        </w:rPr>
        <w:t xml:space="preserve"> </w:t>
      </w:r>
      <w:r w:rsidR="00C636C0" w:rsidRPr="00755E1B">
        <w:rPr>
          <w:rFonts w:ascii="Times New Roman" w:eastAsia="Calibri" w:hAnsi="Times New Roman" w:cs="Times New Roman"/>
          <w:color w:val="262626" w:themeColor="text1" w:themeTint="D9"/>
          <w:sz w:val="28"/>
          <w:szCs w:val="28"/>
        </w:rPr>
        <w:t xml:space="preserve">В </w:t>
      </w:r>
      <w:r w:rsidR="0064299C" w:rsidRPr="00755E1B">
        <w:rPr>
          <w:rFonts w:ascii="Times New Roman" w:eastAsia="Calibri" w:hAnsi="Times New Roman" w:cs="Times New Roman"/>
          <w:color w:val="262626" w:themeColor="text1" w:themeTint="D9"/>
          <w:sz w:val="28"/>
          <w:szCs w:val="28"/>
        </w:rPr>
        <w:t>случае неисполнения предписания о возмещении ущерба, причиненного области нарушением бюджетного законодательства, финансовое управление направляет исковое заявление о возмещении ущерба, причиненного бюджету Ивановского района, в суд в установленном порядке, представляет интересы районного бюджета по этому иску в суде.</w:t>
      </w:r>
    </w:p>
    <w:p w:rsidR="0064299C" w:rsidRPr="00755E1B" w:rsidRDefault="0032390D" w:rsidP="00822540">
      <w:pPr>
        <w:widowControl w:val="0"/>
        <w:shd w:val="clear" w:color="auto" w:fill="FFFFFF"/>
        <w:tabs>
          <w:tab w:val="left" w:pos="1289"/>
        </w:tabs>
        <w:autoSpaceDE w:val="0"/>
        <w:autoSpaceDN w:val="0"/>
        <w:adjustRightInd w:val="0"/>
        <w:spacing w:after="0" w:line="240" w:lineRule="auto"/>
        <w:ind w:right="29"/>
        <w:jc w:val="both"/>
        <w:rPr>
          <w:rFonts w:ascii="Times New Roman" w:eastAsia="Calibri" w:hAnsi="Times New Roman" w:cs="Times New Roman"/>
          <w:color w:val="262626" w:themeColor="text1" w:themeTint="D9"/>
          <w:spacing w:val="-8"/>
          <w:sz w:val="28"/>
          <w:szCs w:val="28"/>
        </w:rPr>
      </w:pPr>
      <w:r w:rsidRPr="00755E1B">
        <w:rPr>
          <w:rFonts w:ascii="Times New Roman" w:hAnsi="Times New Roman" w:cs="Times New Roman"/>
          <w:color w:val="262626" w:themeColor="text1" w:themeTint="D9"/>
          <w:sz w:val="28"/>
          <w:szCs w:val="28"/>
        </w:rPr>
        <w:tab/>
        <w:t>14.</w:t>
      </w:r>
      <w:r w:rsidR="0064299C" w:rsidRPr="00755E1B">
        <w:rPr>
          <w:rFonts w:ascii="Times New Roman" w:eastAsia="Calibri" w:hAnsi="Times New Roman" w:cs="Times New Roman"/>
          <w:color w:val="262626" w:themeColor="text1" w:themeTint="D9"/>
          <w:sz w:val="28"/>
          <w:szCs w:val="28"/>
        </w:rPr>
        <w:t>В случае выявления бюджетных нарушений финансовым управлением на основании уведомления о применении бюджетных мер принуждения применяется бюджетная мера принуждения в порядке, установленном финансовым управлением.</w:t>
      </w:r>
    </w:p>
    <w:p w:rsidR="0064299C" w:rsidRPr="00755E1B" w:rsidRDefault="0064299C" w:rsidP="00822540">
      <w:pPr>
        <w:shd w:val="clear" w:color="auto" w:fill="FFFFFF"/>
        <w:tabs>
          <w:tab w:val="left" w:pos="1426"/>
        </w:tabs>
        <w:spacing w:after="0" w:line="240" w:lineRule="auto"/>
        <w:ind w:left="43" w:right="43" w:firstLine="691"/>
        <w:jc w:val="both"/>
        <w:rPr>
          <w:rFonts w:ascii="Times New Roman" w:eastAsia="Calibri" w:hAnsi="Times New Roman" w:cs="Times New Roman"/>
          <w:color w:val="262626" w:themeColor="text1" w:themeTint="D9"/>
          <w:sz w:val="28"/>
          <w:szCs w:val="28"/>
        </w:rPr>
      </w:pPr>
      <w:r w:rsidRPr="00755E1B">
        <w:rPr>
          <w:rFonts w:ascii="Times New Roman" w:eastAsia="Calibri" w:hAnsi="Times New Roman" w:cs="Times New Roman"/>
          <w:color w:val="262626" w:themeColor="text1" w:themeTint="D9"/>
          <w:spacing w:val="-10"/>
          <w:sz w:val="28"/>
          <w:szCs w:val="28"/>
        </w:rPr>
        <w:t>1</w:t>
      </w:r>
      <w:r w:rsidR="0032390D" w:rsidRPr="00755E1B">
        <w:rPr>
          <w:rFonts w:ascii="Times New Roman" w:hAnsi="Times New Roman" w:cs="Times New Roman"/>
          <w:color w:val="262626" w:themeColor="text1" w:themeTint="D9"/>
          <w:spacing w:val="-10"/>
          <w:sz w:val="28"/>
          <w:szCs w:val="28"/>
        </w:rPr>
        <w:t>5</w:t>
      </w:r>
      <w:r w:rsidRPr="00755E1B">
        <w:rPr>
          <w:rFonts w:ascii="Times New Roman" w:eastAsia="Calibri" w:hAnsi="Times New Roman" w:cs="Times New Roman"/>
          <w:color w:val="262626" w:themeColor="text1" w:themeTint="D9"/>
          <w:spacing w:val="-10"/>
          <w:sz w:val="28"/>
          <w:szCs w:val="28"/>
        </w:rPr>
        <w:t>.</w:t>
      </w:r>
      <w:r w:rsidRPr="00755E1B">
        <w:rPr>
          <w:rFonts w:ascii="Times New Roman" w:eastAsia="Calibri" w:hAnsi="Times New Roman" w:cs="Times New Roman"/>
          <w:color w:val="262626" w:themeColor="text1" w:themeTint="D9"/>
          <w:sz w:val="28"/>
          <w:szCs w:val="28"/>
        </w:rPr>
        <w:tab/>
        <w:t>В случае выявления должностными лицами финансового управления, осуществляющими контроль в финансово-бюджетной сфере, фактов незаконного использования бюджетных средств, в которых усматриваются признаки преступления, информация о таких фактах и (или) подтверждающие их документы направляются в правоохранительные органы в течение 15 рабочих дней со дня подписания акта (заключения).</w:t>
      </w:r>
    </w:p>
    <w:p w:rsidR="0064299C" w:rsidRPr="00755E1B" w:rsidRDefault="001D2435" w:rsidP="00822540">
      <w:pPr>
        <w:shd w:val="clear" w:color="auto" w:fill="FFFFFF"/>
        <w:tabs>
          <w:tab w:val="left" w:pos="1238"/>
        </w:tabs>
        <w:spacing w:after="0" w:line="240" w:lineRule="auto"/>
        <w:ind w:right="65" w:firstLine="684"/>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pacing w:val="-2"/>
          <w:sz w:val="28"/>
          <w:szCs w:val="28"/>
        </w:rPr>
        <w:lastRenderedPageBreak/>
        <w:t>16</w:t>
      </w:r>
      <w:r w:rsidR="0064299C" w:rsidRPr="00755E1B">
        <w:rPr>
          <w:rFonts w:ascii="Times New Roman" w:eastAsia="Calibri" w:hAnsi="Times New Roman" w:cs="Times New Roman"/>
          <w:color w:val="262626" w:themeColor="text1" w:themeTint="D9"/>
          <w:spacing w:val="-2"/>
          <w:sz w:val="28"/>
          <w:szCs w:val="28"/>
        </w:rPr>
        <w:t>.</w:t>
      </w:r>
      <w:r w:rsidR="0064299C" w:rsidRPr="00755E1B">
        <w:rPr>
          <w:rFonts w:ascii="Times New Roman" w:eastAsia="Calibri" w:hAnsi="Times New Roman" w:cs="Times New Roman"/>
          <w:color w:val="262626" w:themeColor="text1" w:themeTint="D9"/>
          <w:sz w:val="28"/>
          <w:szCs w:val="28"/>
        </w:rPr>
        <w:tab/>
        <w:t xml:space="preserve">В целях информирования сведения о применении бюджетных мер принуждения и мер административной ответственности в течение 30 рабочих дней </w:t>
      </w:r>
      <w:proofErr w:type="gramStart"/>
      <w:r w:rsidR="0064299C" w:rsidRPr="00755E1B">
        <w:rPr>
          <w:rFonts w:ascii="Times New Roman" w:eastAsia="Calibri" w:hAnsi="Times New Roman" w:cs="Times New Roman"/>
          <w:color w:val="262626" w:themeColor="text1" w:themeTint="D9"/>
          <w:sz w:val="28"/>
          <w:szCs w:val="28"/>
        </w:rPr>
        <w:t>с даты подписания</w:t>
      </w:r>
      <w:proofErr w:type="gramEnd"/>
      <w:r w:rsidR="0064299C" w:rsidRPr="00755E1B">
        <w:rPr>
          <w:rFonts w:ascii="Times New Roman" w:eastAsia="Calibri" w:hAnsi="Times New Roman" w:cs="Times New Roman"/>
          <w:color w:val="262626" w:themeColor="text1" w:themeTint="D9"/>
          <w:sz w:val="28"/>
          <w:szCs w:val="28"/>
        </w:rPr>
        <w:t xml:space="preserve"> акта (заключения) направляются главе Ивановского района.</w:t>
      </w:r>
    </w:p>
    <w:p w:rsidR="001D2435" w:rsidRPr="00755E1B" w:rsidRDefault="001D2435" w:rsidP="00822540">
      <w:pPr>
        <w:shd w:val="clear" w:color="auto" w:fill="FFFFFF"/>
        <w:tabs>
          <w:tab w:val="left" w:pos="1238"/>
        </w:tabs>
        <w:spacing w:after="0" w:line="240" w:lineRule="auto"/>
        <w:ind w:right="62" w:firstLine="686"/>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lang w:val="en-US"/>
        </w:rPr>
        <w:t>VIII</w:t>
      </w:r>
      <w:r w:rsidRPr="00755E1B">
        <w:rPr>
          <w:rFonts w:ascii="Times New Roman" w:hAnsi="Times New Roman" w:cs="Times New Roman"/>
          <w:color w:val="262626" w:themeColor="text1" w:themeTint="D9"/>
          <w:sz w:val="28"/>
          <w:szCs w:val="28"/>
        </w:rPr>
        <w:t>.СТАНДАРТ</w:t>
      </w:r>
    </w:p>
    <w:p w:rsidR="001D2435" w:rsidRPr="00755E1B" w:rsidRDefault="001D2435" w:rsidP="00822540">
      <w:pPr>
        <w:shd w:val="clear" w:color="auto" w:fill="FFFFFF"/>
        <w:tabs>
          <w:tab w:val="left" w:pos="1238"/>
        </w:tabs>
        <w:spacing w:after="0" w:line="240" w:lineRule="auto"/>
        <w:ind w:right="62" w:firstLine="686"/>
        <w:jc w:val="center"/>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«Составления и представление годовой отчетности о результатах контрольной деятельности»</w:t>
      </w:r>
    </w:p>
    <w:p w:rsidR="00755E1B" w:rsidRPr="00755E1B" w:rsidRDefault="00755E1B" w:rsidP="00822540">
      <w:pPr>
        <w:shd w:val="clear" w:color="auto" w:fill="FFFFFF"/>
        <w:tabs>
          <w:tab w:val="left" w:pos="1238"/>
        </w:tabs>
        <w:spacing w:after="0" w:line="240" w:lineRule="auto"/>
        <w:ind w:right="62" w:firstLine="686"/>
        <w:jc w:val="center"/>
        <w:rPr>
          <w:rFonts w:ascii="Times New Roman" w:hAnsi="Times New Roman" w:cs="Times New Roman"/>
          <w:color w:val="262626" w:themeColor="text1" w:themeTint="D9"/>
          <w:sz w:val="28"/>
          <w:szCs w:val="28"/>
        </w:rPr>
      </w:pPr>
    </w:p>
    <w:p w:rsidR="001D2435"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hAnsi="Times New Roman"/>
          <w:color w:val="262626" w:themeColor="text1" w:themeTint="D9"/>
          <w:sz w:val="28"/>
          <w:szCs w:val="28"/>
        </w:rPr>
        <w:tab/>
      </w:r>
      <w:r w:rsidR="001D2435" w:rsidRPr="00755E1B">
        <w:rPr>
          <w:rFonts w:ascii="Times New Roman" w:hAnsi="Times New Roman"/>
          <w:color w:val="262626" w:themeColor="text1" w:themeTint="D9"/>
          <w:sz w:val="28"/>
          <w:szCs w:val="28"/>
        </w:rPr>
        <w:t>1. Стандарт «</w:t>
      </w:r>
      <w:r w:rsidRPr="00755E1B">
        <w:rPr>
          <w:rFonts w:ascii="Times New Roman" w:hAnsi="Times New Roman"/>
          <w:color w:val="262626" w:themeColor="text1" w:themeTint="D9"/>
          <w:sz w:val="28"/>
          <w:szCs w:val="28"/>
        </w:rPr>
        <w:t>Составление</w:t>
      </w:r>
      <w:r w:rsidR="001D2435" w:rsidRPr="00755E1B">
        <w:rPr>
          <w:rFonts w:ascii="Times New Roman" w:hAnsi="Times New Roman"/>
          <w:color w:val="262626" w:themeColor="text1" w:themeTint="D9"/>
          <w:sz w:val="28"/>
          <w:szCs w:val="28"/>
        </w:rPr>
        <w:t xml:space="preserve"> и представление годовой отчетности о результатах контрольной деятельности» устанавливает требования к форме и содержанию отчетов органа внутреннего муниципального финансового контроля и его должностных лиц, подготавливаемых по итогам контрольной деятельности за отчетный период.</w:t>
      </w:r>
    </w:p>
    <w:p w:rsidR="001D2435"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hAnsi="Times New Roman"/>
          <w:color w:val="262626" w:themeColor="text1" w:themeTint="D9"/>
          <w:sz w:val="28"/>
          <w:szCs w:val="28"/>
        </w:rPr>
        <w:tab/>
      </w:r>
      <w:r w:rsidR="001D2435" w:rsidRPr="00755E1B">
        <w:rPr>
          <w:rFonts w:ascii="Times New Roman" w:hAnsi="Times New Roman"/>
          <w:color w:val="262626" w:themeColor="text1" w:themeTint="D9"/>
          <w:sz w:val="28"/>
          <w:szCs w:val="28"/>
        </w:rPr>
        <w:t>2</w:t>
      </w:r>
      <w:r w:rsidR="001D2435" w:rsidRPr="00755E1B">
        <w:rPr>
          <w:rFonts w:ascii="Times New Roman" w:eastAsia="Calibri" w:hAnsi="Times New Roman" w:cs="Times New Roman"/>
          <w:color w:val="262626" w:themeColor="text1" w:themeTint="D9"/>
          <w:sz w:val="28"/>
          <w:szCs w:val="28"/>
        </w:rPr>
        <w:t xml:space="preserve">. </w:t>
      </w:r>
      <w:r w:rsidR="001D2435" w:rsidRPr="00755E1B">
        <w:rPr>
          <w:rFonts w:ascii="Times New Roman" w:hAnsi="Times New Roman"/>
          <w:color w:val="262626" w:themeColor="text1" w:themeTint="D9"/>
          <w:sz w:val="28"/>
          <w:szCs w:val="28"/>
        </w:rPr>
        <w:t>Отчет</w:t>
      </w:r>
      <w:r w:rsidR="001D2435" w:rsidRPr="00755E1B">
        <w:rPr>
          <w:rFonts w:ascii="Times New Roman" w:eastAsia="Calibri" w:hAnsi="Times New Roman" w:cs="Times New Roman"/>
          <w:color w:val="262626" w:themeColor="text1" w:themeTint="D9"/>
          <w:sz w:val="28"/>
          <w:szCs w:val="28"/>
        </w:rPr>
        <w:t xml:space="preserve"> финансового управления о результатах контрольной деятельности в отчетном году (далее - отчетность финансового управления) составляется в целях определения полноты и своевременности выполнения плана контрольной деятельности на отчетный  год, </w:t>
      </w:r>
      <w:r w:rsidR="001D2435" w:rsidRPr="00755E1B">
        <w:rPr>
          <w:rFonts w:ascii="Times New Roman" w:hAnsi="Times New Roman"/>
          <w:color w:val="262626" w:themeColor="text1" w:themeTint="D9"/>
          <w:sz w:val="28"/>
          <w:szCs w:val="28"/>
        </w:rPr>
        <w:t xml:space="preserve">обеспечения </w:t>
      </w:r>
      <w:r w:rsidR="001D2435" w:rsidRPr="00755E1B">
        <w:rPr>
          <w:rFonts w:ascii="Times New Roman" w:eastAsia="Calibri" w:hAnsi="Times New Roman" w:cs="Times New Roman"/>
          <w:color w:val="262626" w:themeColor="text1" w:themeTint="D9"/>
          <w:sz w:val="28"/>
          <w:szCs w:val="28"/>
        </w:rPr>
        <w:t>эффекти</w:t>
      </w:r>
      <w:r w:rsidR="001D2435" w:rsidRPr="00755E1B">
        <w:rPr>
          <w:rFonts w:ascii="Times New Roman" w:hAnsi="Times New Roman"/>
          <w:color w:val="262626" w:themeColor="text1" w:themeTint="D9"/>
          <w:sz w:val="28"/>
          <w:szCs w:val="28"/>
        </w:rPr>
        <w:t>вности контрольной деятельности, а так же анализа информации о результатах контрольных мероприятий.</w:t>
      </w:r>
    </w:p>
    <w:p w:rsidR="00BA4DBA" w:rsidRPr="00755E1B" w:rsidRDefault="00BA4DBA"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r w:rsidRPr="00755E1B">
        <w:rPr>
          <w:rFonts w:ascii="Times New Roman" w:hAnsi="Times New Roman"/>
          <w:color w:val="262626" w:themeColor="text1" w:themeTint="D9"/>
          <w:sz w:val="28"/>
          <w:szCs w:val="28"/>
        </w:rPr>
        <w:tab/>
        <w:t>3. Форма отчета финансового управления устанавливается финансовым управлением.</w:t>
      </w:r>
    </w:p>
    <w:p w:rsidR="001D2435"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eastAsia="Calibri" w:hAnsi="Times New Roman" w:cs="Times New Roman"/>
          <w:color w:val="262626" w:themeColor="text1" w:themeTint="D9"/>
          <w:sz w:val="28"/>
          <w:szCs w:val="28"/>
        </w:rPr>
        <w:tab/>
      </w:r>
      <w:r w:rsidR="001D2435" w:rsidRPr="00755E1B">
        <w:rPr>
          <w:rFonts w:ascii="Times New Roman" w:eastAsia="Calibri" w:hAnsi="Times New Roman" w:cs="Times New Roman"/>
          <w:color w:val="262626" w:themeColor="text1" w:themeTint="D9"/>
          <w:sz w:val="28"/>
          <w:szCs w:val="28"/>
        </w:rPr>
        <w:t>4.</w:t>
      </w:r>
      <w:r w:rsidRPr="00755E1B">
        <w:rPr>
          <w:rFonts w:ascii="Times New Roman" w:hAnsi="Times New Roman"/>
          <w:color w:val="262626" w:themeColor="text1" w:themeTint="D9"/>
          <w:sz w:val="28"/>
          <w:szCs w:val="28"/>
        </w:rPr>
        <w:t xml:space="preserve">Отчет финансового управления подписывается начальником финансового управления  и не позднее 1 марта текущего </w:t>
      </w:r>
      <w:proofErr w:type="spellStart"/>
      <w:r w:rsidRPr="00755E1B">
        <w:rPr>
          <w:rFonts w:ascii="Times New Roman" w:hAnsi="Times New Roman"/>
          <w:color w:val="262626" w:themeColor="text1" w:themeTint="D9"/>
          <w:sz w:val="28"/>
          <w:szCs w:val="28"/>
        </w:rPr>
        <w:t>годп</w:t>
      </w:r>
      <w:proofErr w:type="spellEnd"/>
      <w:r w:rsidRPr="00755E1B">
        <w:rPr>
          <w:rFonts w:ascii="Times New Roman" w:hAnsi="Times New Roman"/>
          <w:color w:val="262626" w:themeColor="text1" w:themeTint="D9"/>
          <w:sz w:val="28"/>
          <w:szCs w:val="28"/>
        </w:rPr>
        <w:t>:</w:t>
      </w:r>
    </w:p>
    <w:p w:rsidR="00BA4DBA" w:rsidRPr="00755E1B" w:rsidRDefault="00BA4DBA" w:rsidP="00822540">
      <w:pPr>
        <w:widowControl w:val="0"/>
        <w:autoSpaceDE w:val="0"/>
        <w:autoSpaceDN w:val="0"/>
        <w:adjustRightInd w:val="0"/>
        <w:spacing w:after="0" w:line="240" w:lineRule="auto"/>
        <w:ind w:firstLine="540"/>
        <w:jc w:val="both"/>
        <w:rPr>
          <w:rFonts w:ascii="Times New Roman" w:hAnsi="Times New Roman"/>
          <w:color w:val="262626" w:themeColor="text1" w:themeTint="D9"/>
          <w:sz w:val="28"/>
          <w:szCs w:val="28"/>
        </w:rPr>
      </w:pPr>
      <w:r w:rsidRPr="00755E1B">
        <w:rPr>
          <w:rFonts w:ascii="Times New Roman" w:hAnsi="Times New Roman"/>
          <w:color w:val="262626" w:themeColor="text1" w:themeTint="D9"/>
          <w:sz w:val="28"/>
          <w:szCs w:val="28"/>
        </w:rPr>
        <w:t>представляется главе района;</w:t>
      </w:r>
    </w:p>
    <w:p w:rsidR="00BA4DBA" w:rsidRPr="00755E1B" w:rsidRDefault="00BA4DBA"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r w:rsidRPr="00755E1B">
        <w:rPr>
          <w:rFonts w:ascii="Times New Roman" w:hAnsi="Times New Roman"/>
          <w:color w:val="262626" w:themeColor="text1" w:themeTint="D9"/>
          <w:sz w:val="28"/>
          <w:szCs w:val="28"/>
        </w:rPr>
        <w:t xml:space="preserve">размещается в </w:t>
      </w:r>
      <w:r w:rsidRPr="00755E1B">
        <w:rPr>
          <w:rFonts w:ascii="Times New Roman" w:eastAsia="Calibri" w:hAnsi="Times New Roman" w:cs="Times New Roman"/>
          <w:color w:val="262626" w:themeColor="text1" w:themeTint="D9"/>
          <w:sz w:val="28"/>
          <w:szCs w:val="28"/>
        </w:rPr>
        <w:t xml:space="preserve"> информационно-телекоммуникационной сети "Интернет" на сайте финансового управления (</w:t>
      </w:r>
      <w:r w:rsidR="00695BB6">
        <w:rPr>
          <w:rFonts w:ascii="Times New Roman" w:eastAsia="Calibri" w:hAnsi="Times New Roman" w:cs="Times New Roman"/>
          <w:color w:val="262626" w:themeColor="text1" w:themeTint="D9"/>
          <w:sz w:val="28"/>
          <w:szCs w:val="28"/>
          <w:lang w:val="en-US"/>
        </w:rPr>
        <w:t>www</w:t>
      </w:r>
      <w:r w:rsidR="00695BB6" w:rsidRPr="00695BB6">
        <w:rPr>
          <w:rFonts w:ascii="Times New Roman" w:eastAsia="Calibri" w:hAnsi="Times New Roman" w:cs="Times New Roman"/>
          <w:color w:val="262626" w:themeColor="text1" w:themeTint="D9"/>
          <w:sz w:val="28"/>
          <w:szCs w:val="28"/>
        </w:rPr>
        <w:t>.</w:t>
      </w:r>
      <w:proofErr w:type="spellStart"/>
      <w:r w:rsidRPr="00755E1B">
        <w:rPr>
          <w:rFonts w:ascii="Times New Roman" w:eastAsia="Calibri" w:hAnsi="Times New Roman" w:cs="Times New Roman"/>
          <w:color w:val="262626" w:themeColor="text1" w:themeTint="D9"/>
          <w:sz w:val="28"/>
          <w:szCs w:val="28"/>
          <w:u w:val="single"/>
        </w:rPr>
        <w:t>ivanfin</w:t>
      </w:r>
      <w:r w:rsidR="00695BB6" w:rsidRPr="00695BB6">
        <w:rPr>
          <w:rFonts w:ascii="Times New Roman" w:eastAsia="Calibri" w:hAnsi="Times New Roman" w:cs="Times New Roman"/>
          <w:color w:val="262626" w:themeColor="text1" w:themeTint="D9"/>
          <w:sz w:val="28"/>
          <w:szCs w:val="28"/>
          <w:u w:val="single"/>
        </w:rPr>
        <w:t>@</w:t>
      </w:r>
      <w:proofErr w:type="spellEnd"/>
      <w:r w:rsidR="00695BB6">
        <w:rPr>
          <w:rFonts w:ascii="Times New Roman" w:eastAsia="Calibri" w:hAnsi="Times New Roman" w:cs="Times New Roman"/>
          <w:color w:val="262626" w:themeColor="text1" w:themeTint="D9"/>
          <w:sz w:val="28"/>
          <w:szCs w:val="28"/>
          <w:u w:val="single"/>
          <w:lang w:val="en-US"/>
        </w:rPr>
        <w:t>list</w:t>
      </w:r>
      <w:r w:rsidRPr="00755E1B">
        <w:rPr>
          <w:rFonts w:ascii="Times New Roman" w:eastAsia="Calibri" w:hAnsi="Times New Roman" w:cs="Times New Roman"/>
          <w:color w:val="262626" w:themeColor="text1" w:themeTint="D9"/>
          <w:sz w:val="28"/>
          <w:szCs w:val="28"/>
          <w:u w:val="single"/>
        </w:rPr>
        <w:t>.</w:t>
      </w:r>
      <w:proofErr w:type="spellStart"/>
      <w:r w:rsidRPr="00755E1B">
        <w:rPr>
          <w:rFonts w:ascii="Times New Roman" w:eastAsia="Calibri" w:hAnsi="Times New Roman" w:cs="Times New Roman"/>
          <w:color w:val="262626" w:themeColor="text1" w:themeTint="D9"/>
          <w:sz w:val="28"/>
          <w:szCs w:val="28"/>
          <w:u w:val="single"/>
        </w:rPr>
        <w:t>ru</w:t>
      </w:r>
      <w:proofErr w:type="spellEnd"/>
      <w:r w:rsidRPr="00755E1B">
        <w:rPr>
          <w:rFonts w:ascii="Times New Roman" w:eastAsia="Calibri" w:hAnsi="Times New Roman" w:cs="Times New Roman"/>
          <w:color w:val="262626" w:themeColor="text1" w:themeTint="D9"/>
          <w:sz w:val="28"/>
          <w:szCs w:val="28"/>
        </w:rPr>
        <w:t>) в порядке, установленном финансовым управлением.</w:t>
      </w:r>
    </w:p>
    <w:p w:rsidR="00BA4DBA" w:rsidRPr="00755E1B" w:rsidRDefault="00BA4DBA" w:rsidP="00822540">
      <w:pPr>
        <w:widowControl w:val="0"/>
        <w:autoSpaceDE w:val="0"/>
        <w:autoSpaceDN w:val="0"/>
        <w:adjustRightInd w:val="0"/>
        <w:spacing w:after="0" w:line="240" w:lineRule="auto"/>
        <w:ind w:firstLine="540"/>
        <w:jc w:val="both"/>
        <w:rPr>
          <w:rFonts w:ascii="Times New Roman" w:eastAsia="Calibri" w:hAnsi="Times New Roman" w:cs="Times New Roman"/>
          <w:color w:val="262626" w:themeColor="text1" w:themeTint="D9"/>
          <w:sz w:val="28"/>
          <w:szCs w:val="28"/>
        </w:rPr>
      </w:pPr>
    </w:p>
    <w:p w:rsidR="00A906BB" w:rsidRPr="00755E1B" w:rsidRDefault="00BA4DBA" w:rsidP="00822540">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r w:rsidRPr="00755E1B">
        <w:rPr>
          <w:rFonts w:ascii="Times New Roman" w:eastAsia="Times New Roman" w:hAnsi="Times New Roman" w:cs="Times New Roman"/>
          <w:color w:val="262626" w:themeColor="text1" w:themeTint="D9"/>
          <w:spacing w:val="1"/>
          <w:sz w:val="28"/>
          <w:szCs w:val="28"/>
          <w:lang w:eastAsia="ru-RU"/>
        </w:rPr>
        <w:t>ЗАКЛЮЧИТЕЛЬНЫЕ ПОЛОЖЕНИЯ</w:t>
      </w:r>
    </w:p>
    <w:p w:rsidR="00755E1B" w:rsidRPr="00755E1B" w:rsidRDefault="00755E1B" w:rsidP="00822540">
      <w:pPr>
        <w:shd w:val="clear" w:color="auto" w:fill="FFFFFF"/>
        <w:spacing w:after="0" w:line="240" w:lineRule="auto"/>
        <w:jc w:val="center"/>
        <w:textAlignment w:val="baseline"/>
        <w:outlineLvl w:val="2"/>
        <w:rPr>
          <w:rFonts w:ascii="Times New Roman" w:eastAsia="Times New Roman" w:hAnsi="Times New Roman" w:cs="Times New Roman"/>
          <w:color w:val="262626" w:themeColor="text1" w:themeTint="D9"/>
          <w:spacing w:val="1"/>
          <w:sz w:val="28"/>
          <w:szCs w:val="28"/>
          <w:lang w:eastAsia="ru-RU"/>
        </w:rPr>
      </w:pPr>
    </w:p>
    <w:p w:rsidR="00A906BB" w:rsidRPr="00755E1B" w:rsidRDefault="00BA4DBA" w:rsidP="00822540">
      <w:pPr>
        <w:jc w:val="both"/>
        <w:rPr>
          <w:rFonts w:ascii="Times New Roman" w:hAnsi="Times New Roman" w:cs="Times New Roman"/>
          <w:color w:val="262626" w:themeColor="text1" w:themeTint="D9"/>
          <w:sz w:val="28"/>
          <w:szCs w:val="28"/>
        </w:rPr>
      </w:pPr>
      <w:r w:rsidRPr="00755E1B">
        <w:rPr>
          <w:rFonts w:ascii="Times New Roman" w:hAnsi="Times New Roman" w:cs="Times New Roman"/>
          <w:color w:val="262626" w:themeColor="text1" w:themeTint="D9"/>
          <w:sz w:val="28"/>
          <w:szCs w:val="28"/>
        </w:rPr>
        <w:tab/>
      </w:r>
      <w:r w:rsidR="00A906BB" w:rsidRPr="00755E1B">
        <w:rPr>
          <w:rFonts w:ascii="Times New Roman" w:hAnsi="Times New Roman" w:cs="Times New Roman"/>
          <w:color w:val="262626" w:themeColor="text1" w:themeTint="D9"/>
          <w:sz w:val="28"/>
          <w:szCs w:val="28"/>
        </w:rPr>
        <w:t xml:space="preserve">1. В случае возникновения ситуаций, не предусмотренных настоящими Стандартами, должностные лица органа внутреннего государственного финансового контроля обязаны руководствоваться законодательством Российской Федерации и законодательством </w:t>
      </w:r>
      <w:r w:rsidRPr="00755E1B">
        <w:rPr>
          <w:rFonts w:ascii="Times New Roman" w:hAnsi="Times New Roman" w:cs="Times New Roman"/>
          <w:color w:val="262626" w:themeColor="text1" w:themeTint="D9"/>
          <w:sz w:val="28"/>
          <w:szCs w:val="28"/>
        </w:rPr>
        <w:t>Амурской области и Ивановского района.</w:t>
      </w:r>
    </w:p>
    <w:p w:rsidR="00E40C97" w:rsidRPr="00755E1B" w:rsidRDefault="00E40C97" w:rsidP="00822540">
      <w:pPr>
        <w:spacing w:after="0" w:line="240" w:lineRule="auto"/>
        <w:jc w:val="both"/>
        <w:rPr>
          <w:rFonts w:ascii="Times New Roman" w:hAnsi="Times New Roman" w:cs="Times New Roman"/>
          <w:color w:val="262626" w:themeColor="text1" w:themeTint="D9"/>
          <w:sz w:val="28"/>
          <w:szCs w:val="28"/>
        </w:rPr>
      </w:pPr>
    </w:p>
    <w:sectPr w:rsidR="00E40C97" w:rsidRPr="00755E1B" w:rsidSect="00E40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7E2"/>
    <w:multiLevelType w:val="singleLevel"/>
    <w:tmpl w:val="A68CC022"/>
    <w:lvl w:ilvl="0">
      <w:start w:val="80"/>
      <w:numFmt w:val="decimal"/>
      <w:lvlText w:val="%1."/>
      <w:legacy w:legacy="1" w:legacySpace="0" w:legacyIndent="439"/>
      <w:lvlJc w:val="left"/>
      <w:rPr>
        <w:rFonts w:ascii="Times New Roman" w:hAnsi="Times New Roman" w:cs="Times New Roman" w:hint="default"/>
      </w:rPr>
    </w:lvl>
  </w:abstractNum>
  <w:abstractNum w:abstractNumId="1">
    <w:nsid w:val="186F1D69"/>
    <w:multiLevelType w:val="singleLevel"/>
    <w:tmpl w:val="E5A6D162"/>
    <w:lvl w:ilvl="0">
      <w:start w:val="50"/>
      <w:numFmt w:val="decimal"/>
      <w:lvlText w:val="%1."/>
      <w:legacy w:legacy="1" w:legacySpace="0" w:legacyIndent="469"/>
      <w:lvlJc w:val="left"/>
      <w:rPr>
        <w:rFonts w:ascii="Times New Roman" w:hAnsi="Times New Roman" w:cs="Times New Roman" w:hint="default"/>
      </w:rPr>
    </w:lvl>
  </w:abstractNum>
  <w:abstractNum w:abstractNumId="2">
    <w:nsid w:val="19D254BF"/>
    <w:multiLevelType w:val="hybridMultilevel"/>
    <w:tmpl w:val="69B25C12"/>
    <w:lvl w:ilvl="0" w:tplc="2F3C8E8E">
      <w:start w:val="1"/>
      <w:numFmt w:val="decimal"/>
      <w:lvlText w:val="%1."/>
      <w:lvlJc w:val="left"/>
      <w:pPr>
        <w:ind w:left="2409" w:hanging="1068"/>
      </w:pPr>
      <w:rPr>
        <w:rFonts w:hint="default"/>
      </w:rPr>
    </w:lvl>
    <w:lvl w:ilvl="1" w:tplc="04190019" w:tentative="1">
      <w:start w:val="1"/>
      <w:numFmt w:val="lowerLetter"/>
      <w:lvlText w:val="%2."/>
      <w:lvlJc w:val="left"/>
      <w:pPr>
        <w:ind w:left="2421" w:hanging="360"/>
      </w:pPr>
    </w:lvl>
    <w:lvl w:ilvl="2" w:tplc="0419001B" w:tentative="1">
      <w:start w:val="1"/>
      <w:numFmt w:val="lowerRoman"/>
      <w:lvlText w:val="%3."/>
      <w:lvlJc w:val="right"/>
      <w:pPr>
        <w:ind w:left="3141" w:hanging="180"/>
      </w:pPr>
    </w:lvl>
    <w:lvl w:ilvl="3" w:tplc="0419000F" w:tentative="1">
      <w:start w:val="1"/>
      <w:numFmt w:val="decimal"/>
      <w:lvlText w:val="%4."/>
      <w:lvlJc w:val="left"/>
      <w:pPr>
        <w:ind w:left="3861" w:hanging="360"/>
      </w:pPr>
    </w:lvl>
    <w:lvl w:ilvl="4" w:tplc="04190019" w:tentative="1">
      <w:start w:val="1"/>
      <w:numFmt w:val="lowerLetter"/>
      <w:lvlText w:val="%5."/>
      <w:lvlJc w:val="left"/>
      <w:pPr>
        <w:ind w:left="4581" w:hanging="360"/>
      </w:pPr>
    </w:lvl>
    <w:lvl w:ilvl="5" w:tplc="0419001B" w:tentative="1">
      <w:start w:val="1"/>
      <w:numFmt w:val="lowerRoman"/>
      <w:lvlText w:val="%6."/>
      <w:lvlJc w:val="right"/>
      <w:pPr>
        <w:ind w:left="5301" w:hanging="180"/>
      </w:pPr>
    </w:lvl>
    <w:lvl w:ilvl="6" w:tplc="0419000F" w:tentative="1">
      <w:start w:val="1"/>
      <w:numFmt w:val="decimal"/>
      <w:lvlText w:val="%7."/>
      <w:lvlJc w:val="left"/>
      <w:pPr>
        <w:ind w:left="6021" w:hanging="360"/>
      </w:pPr>
    </w:lvl>
    <w:lvl w:ilvl="7" w:tplc="04190019" w:tentative="1">
      <w:start w:val="1"/>
      <w:numFmt w:val="lowerLetter"/>
      <w:lvlText w:val="%8."/>
      <w:lvlJc w:val="left"/>
      <w:pPr>
        <w:ind w:left="6741" w:hanging="360"/>
      </w:pPr>
    </w:lvl>
    <w:lvl w:ilvl="8" w:tplc="0419001B" w:tentative="1">
      <w:start w:val="1"/>
      <w:numFmt w:val="lowerRoman"/>
      <w:lvlText w:val="%9."/>
      <w:lvlJc w:val="right"/>
      <w:pPr>
        <w:ind w:left="7461" w:hanging="180"/>
      </w:pPr>
    </w:lvl>
  </w:abstractNum>
  <w:abstractNum w:abstractNumId="3">
    <w:nsid w:val="1EAC6BEF"/>
    <w:multiLevelType w:val="singleLevel"/>
    <w:tmpl w:val="DC508E7C"/>
    <w:lvl w:ilvl="0">
      <w:start w:val="86"/>
      <w:numFmt w:val="decimal"/>
      <w:lvlText w:val="%1."/>
      <w:legacy w:legacy="1" w:legacySpace="0" w:legacyIndent="395"/>
      <w:lvlJc w:val="left"/>
      <w:rPr>
        <w:rFonts w:ascii="Times New Roman" w:hAnsi="Times New Roman" w:cs="Times New Roman" w:hint="default"/>
      </w:rPr>
    </w:lvl>
  </w:abstractNum>
  <w:abstractNum w:abstractNumId="4">
    <w:nsid w:val="231502F3"/>
    <w:multiLevelType w:val="hybridMultilevel"/>
    <w:tmpl w:val="1B62FC98"/>
    <w:lvl w:ilvl="0" w:tplc="0B643AC6">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nsid w:val="27325872"/>
    <w:multiLevelType w:val="singleLevel"/>
    <w:tmpl w:val="8A100C62"/>
    <w:lvl w:ilvl="0">
      <w:start w:val="56"/>
      <w:numFmt w:val="decimal"/>
      <w:lvlText w:val="%1."/>
      <w:legacy w:legacy="1" w:legacySpace="0" w:legacyIndent="555"/>
      <w:lvlJc w:val="left"/>
      <w:rPr>
        <w:rFonts w:ascii="Times New Roman" w:hAnsi="Times New Roman" w:cs="Times New Roman" w:hint="default"/>
      </w:rPr>
    </w:lvl>
  </w:abstractNum>
  <w:abstractNum w:abstractNumId="6">
    <w:nsid w:val="2FF61B30"/>
    <w:multiLevelType w:val="singleLevel"/>
    <w:tmpl w:val="4A6C6A6A"/>
    <w:lvl w:ilvl="0">
      <w:start w:val="60"/>
      <w:numFmt w:val="decimal"/>
      <w:lvlText w:val="%1."/>
      <w:legacy w:legacy="1" w:legacySpace="0" w:legacyIndent="422"/>
      <w:lvlJc w:val="left"/>
      <w:rPr>
        <w:rFonts w:ascii="Times New Roman" w:hAnsi="Times New Roman" w:cs="Times New Roman" w:hint="default"/>
      </w:rPr>
    </w:lvl>
  </w:abstractNum>
  <w:abstractNum w:abstractNumId="7">
    <w:nsid w:val="30253464"/>
    <w:multiLevelType w:val="hybridMultilevel"/>
    <w:tmpl w:val="5BF65ED4"/>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072BB9"/>
    <w:multiLevelType w:val="singleLevel"/>
    <w:tmpl w:val="3228A9CA"/>
    <w:lvl w:ilvl="0">
      <w:start w:val="83"/>
      <w:numFmt w:val="decimal"/>
      <w:lvlText w:val="%1."/>
      <w:legacy w:legacy="1" w:legacySpace="0" w:legacyIndent="532"/>
      <w:lvlJc w:val="left"/>
      <w:rPr>
        <w:rFonts w:ascii="Times New Roman" w:hAnsi="Times New Roman" w:cs="Times New Roman" w:hint="default"/>
      </w:rPr>
    </w:lvl>
  </w:abstractNum>
  <w:abstractNum w:abstractNumId="9">
    <w:nsid w:val="49AA4F3A"/>
    <w:multiLevelType w:val="singleLevel"/>
    <w:tmpl w:val="767E296A"/>
    <w:lvl w:ilvl="0">
      <w:start w:val="77"/>
      <w:numFmt w:val="decimal"/>
      <w:lvlText w:val="%1."/>
      <w:legacy w:legacy="1" w:legacySpace="0" w:legacyIndent="605"/>
      <w:lvlJc w:val="left"/>
      <w:rPr>
        <w:rFonts w:ascii="Times New Roman" w:hAnsi="Times New Roman" w:cs="Times New Roman" w:hint="default"/>
      </w:rPr>
    </w:lvl>
  </w:abstractNum>
  <w:abstractNum w:abstractNumId="10">
    <w:nsid w:val="4F066F24"/>
    <w:multiLevelType w:val="singleLevel"/>
    <w:tmpl w:val="0C349364"/>
    <w:lvl w:ilvl="0">
      <w:start w:val="97"/>
      <w:numFmt w:val="decimal"/>
      <w:lvlText w:val="%1."/>
      <w:legacy w:legacy="1" w:legacySpace="0" w:legacyIndent="454"/>
      <w:lvlJc w:val="left"/>
      <w:rPr>
        <w:rFonts w:ascii="Times New Roman" w:hAnsi="Times New Roman" w:cs="Times New Roman" w:hint="default"/>
      </w:rPr>
    </w:lvl>
  </w:abstractNum>
  <w:abstractNum w:abstractNumId="11">
    <w:nsid w:val="52BC5072"/>
    <w:multiLevelType w:val="hybridMultilevel"/>
    <w:tmpl w:val="B096D97C"/>
    <w:lvl w:ilvl="0" w:tplc="0419000F">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6055BA"/>
    <w:multiLevelType w:val="hybridMultilevel"/>
    <w:tmpl w:val="0B80926A"/>
    <w:lvl w:ilvl="0" w:tplc="3718F39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76656564"/>
    <w:multiLevelType w:val="singleLevel"/>
    <w:tmpl w:val="0804E8A4"/>
    <w:lvl w:ilvl="0">
      <w:start w:val="71"/>
      <w:numFmt w:val="decimal"/>
      <w:lvlText w:val="%1."/>
      <w:legacy w:legacy="1" w:legacySpace="0" w:legacyIndent="431"/>
      <w:lvlJc w:val="left"/>
      <w:rPr>
        <w:rFonts w:ascii="Times New Roman" w:hAnsi="Times New Roman" w:cs="Times New Roman" w:hint="default"/>
      </w:rPr>
    </w:lvl>
  </w:abstractNum>
  <w:abstractNum w:abstractNumId="14">
    <w:nsid w:val="77EC662A"/>
    <w:multiLevelType w:val="singleLevel"/>
    <w:tmpl w:val="5AB2B252"/>
    <w:lvl w:ilvl="0">
      <w:start w:val="102"/>
      <w:numFmt w:val="decimal"/>
      <w:lvlText w:val="%1."/>
      <w:legacy w:legacy="1" w:legacySpace="0" w:legacyIndent="555"/>
      <w:lvlJc w:val="left"/>
      <w:rPr>
        <w:rFonts w:ascii="Times New Roman" w:hAnsi="Times New Roman" w:cs="Times New Roman" w:hint="default"/>
      </w:rPr>
    </w:lvl>
  </w:abstractNum>
  <w:num w:numId="1">
    <w:abstractNumId w:val="1"/>
  </w:num>
  <w:num w:numId="2">
    <w:abstractNumId w:val="5"/>
  </w:num>
  <w:num w:numId="3">
    <w:abstractNumId w:val="6"/>
  </w:num>
  <w:num w:numId="4">
    <w:abstractNumId w:val="7"/>
  </w:num>
  <w:num w:numId="5">
    <w:abstractNumId w:val="11"/>
  </w:num>
  <w:num w:numId="6">
    <w:abstractNumId w:val="13"/>
  </w:num>
  <w:num w:numId="7">
    <w:abstractNumId w:val="9"/>
  </w:num>
  <w:num w:numId="8">
    <w:abstractNumId w:val="0"/>
  </w:num>
  <w:num w:numId="9">
    <w:abstractNumId w:val="8"/>
  </w:num>
  <w:num w:numId="10">
    <w:abstractNumId w:val="3"/>
  </w:num>
  <w:num w:numId="11">
    <w:abstractNumId w:val="2"/>
  </w:num>
  <w:num w:numId="12">
    <w:abstractNumId w:val="4"/>
  </w:num>
  <w:num w:numId="13">
    <w:abstractNumId w:val="12"/>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06BB"/>
    <w:rsid w:val="000E633D"/>
    <w:rsid w:val="00126677"/>
    <w:rsid w:val="00126C85"/>
    <w:rsid w:val="00170160"/>
    <w:rsid w:val="001D2435"/>
    <w:rsid w:val="001E4245"/>
    <w:rsid w:val="002F0E67"/>
    <w:rsid w:val="00316325"/>
    <w:rsid w:val="0032390D"/>
    <w:rsid w:val="00333C13"/>
    <w:rsid w:val="00360751"/>
    <w:rsid w:val="004817AA"/>
    <w:rsid w:val="004F6231"/>
    <w:rsid w:val="00531F0E"/>
    <w:rsid w:val="005B6DE3"/>
    <w:rsid w:val="005D37EA"/>
    <w:rsid w:val="00611475"/>
    <w:rsid w:val="0064299C"/>
    <w:rsid w:val="006451A4"/>
    <w:rsid w:val="00681449"/>
    <w:rsid w:val="00695BB6"/>
    <w:rsid w:val="006A0DF4"/>
    <w:rsid w:val="006B2BEC"/>
    <w:rsid w:val="006C645F"/>
    <w:rsid w:val="006D13C6"/>
    <w:rsid w:val="007114CC"/>
    <w:rsid w:val="00755E1B"/>
    <w:rsid w:val="00795716"/>
    <w:rsid w:val="00821D5D"/>
    <w:rsid w:val="00822540"/>
    <w:rsid w:val="008D5190"/>
    <w:rsid w:val="008D56B8"/>
    <w:rsid w:val="00952EC9"/>
    <w:rsid w:val="00956626"/>
    <w:rsid w:val="00971B43"/>
    <w:rsid w:val="00A337AF"/>
    <w:rsid w:val="00A906BB"/>
    <w:rsid w:val="00AE1A64"/>
    <w:rsid w:val="00B13DAE"/>
    <w:rsid w:val="00B20D12"/>
    <w:rsid w:val="00BA4DBA"/>
    <w:rsid w:val="00BC3527"/>
    <w:rsid w:val="00BF690F"/>
    <w:rsid w:val="00C23899"/>
    <w:rsid w:val="00C636C0"/>
    <w:rsid w:val="00D22D38"/>
    <w:rsid w:val="00D640BD"/>
    <w:rsid w:val="00D95AAE"/>
    <w:rsid w:val="00E40C97"/>
    <w:rsid w:val="00E86078"/>
    <w:rsid w:val="00EF67FE"/>
    <w:rsid w:val="00F01ADB"/>
    <w:rsid w:val="00F260F9"/>
    <w:rsid w:val="00FF2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97"/>
  </w:style>
  <w:style w:type="paragraph" w:styleId="1">
    <w:name w:val="heading 1"/>
    <w:basedOn w:val="a"/>
    <w:link w:val="10"/>
    <w:uiPriority w:val="9"/>
    <w:qFormat/>
    <w:rsid w:val="00A906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906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06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06B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906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06BB"/>
    <w:rPr>
      <w:rFonts w:ascii="Times New Roman" w:eastAsia="Times New Roman" w:hAnsi="Times New Roman" w:cs="Times New Roman"/>
      <w:b/>
      <w:bCs/>
      <w:sz w:val="27"/>
      <w:szCs w:val="27"/>
      <w:lang w:eastAsia="ru-RU"/>
    </w:rPr>
  </w:style>
  <w:style w:type="paragraph" w:customStyle="1" w:styleId="headertext">
    <w:name w:val="headertext"/>
    <w:basedOn w:val="a"/>
    <w:rsid w:val="00A90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906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06BB"/>
  </w:style>
  <w:style w:type="character" w:styleId="a3">
    <w:name w:val="Hyperlink"/>
    <w:basedOn w:val="a0"/>
    <w:uiPriority w:val="99"/>
    <w:semiHidden/>
    <w:unhideWhenUsed/>
    <w:rsid w:val="00A906BB"/>
    <w:rPr>
      <w:color w:val="0000FF"/>
      <w:u w:val="single"/>
    </w:rPr>
  </w:style>
  <w:style w:type="character" w:styleId="a4">
    <w:name w:val="FollowedHyperlink"/>
    <w:basedOn w:val="a0"/>
    <w:uiPriority w:val="99"/>
    <w:semiHidden/>
    <w:unhideWhenUsed/>
    <w:rsid w:val="00A906BB"/>
    <w:rPr>
      <w:color w:val="800080"/>
      <w:u w:val="single"/>
    </w:rPr>
  </w:style>
  <w:style w:type="paragraph" w:styleId="a5">
    <w:name w:val="Title"/>
    <w:basedOn w:val="a"/>
    <w:link w:val="a6"/>
    <w:qFormat/>
    <w:rsid w:val="004817AA"/>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4817AA"/>
    <w:rPr>
      <w:rFonts w:ascii="Times New Roman" w:eastAsia="Times New Roman" w:hAnsi="Times New Roman" w:cs="Times New Roman"/>
      <w:b/>
      <w:sz w:val="28"/>
      <w:szCs w:val="20"/>
      <w:lang w:eastAsia="ru-RU"/>
    </w:rPr>
  </w:style>
  <w:style w:type="paragraph" w:styleId="a7">
    <w:name w:val="List Paragraph"/>
    <w:basedOn w:val="a"/>
    <w:uiPriority w:val="34"/>
    <w:qFormat/>
    <w:rsid w:val="00BF690F"/>
    <w:pPr>
      <w:ind w:left="720"/>
      <w:contextualSpacing/>
    </w:pPr>
  </w:style>
</w:styles>
</file>

<file path=word/webSettings.xml><?xml version="1.0" encoding="utf-8"?>
<w:webSettings xmlns:r="http://schemas.openxmlformats.org/officeDocument/2006/relationships" xmlns:w="http://schemas.openxmlformats.org/wordprocessingml/2006/main">
  <w:divs>
    <w:div w:id="426851025">
      <w:bodyDiv w:val="1"/>
      <w:marLeft w:val="0"/>
      <w:marRight w:val="0"/>
      <w:marTop w:val="0"/>
      <w:marBottom w:val="0"/>
      <w:divBdr>
        <w:top w:val="none" w:sz="0" w:space="0" w:color="auto"/>
        <w:left w:val="none" w:sz="0" w:space="0" w:color="auto"/>
        <w:bottom w:val="none" w:sz="0" w:space="0" w:color="auto"/>
        <w:right w:val="none" w:sz="0" w:space="0" w:color="auto"/>
      </w:divBdr>
      <w:divsChild>
        <w:div w:id="75235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83A04-38D1-4985-A176-6AE87D9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19</Pages>
  <Words>6582</Words>
  <Characters>37518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cp:revision>
  <cp:lastPrinted>2017-06-19T04:39:00Z</cp:lastPrinted>
  <dcterms:created xsi:type="dcterms:W3CDTF">2017-06-13T02:43:00Z</dcterms:created>
  <dcterms:modified xsi:type="dcterms:W3CDTF">2017-06-19T04:45:00Z</dcterms:modified>
</cp:coreProperties>
</file>