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>
      <w:bookmarkStart w:id="0" w:name="_GoBack"/>
      <w:bookmarkEnd w:id="0"/>
    </w:p>
    <w:p w:rsidR="00114798" w:rsidRPr="00AC0A62" w:rsidRDefault="00114798" w:rsidP="00114798">
      <w:pPr>
        <w:jc w:val="both"/>
        <w:rPr>
          <w:b/>
          <w:sz w:val="28"/>
          <w:szCs w:val="28"/>
        </w:rPr>
      </w:pPr>
      <w:r w:rsidRPr="00AC0A62">
        <w:rPr>
          <w:b/>
        </w:rPr>
        <w:t xml:space="preserve">                                                            </w:t>
      </w:r>
      <w:r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B52F63">
        <w:rPr>
          <w:b/>
          <w:sz w:val="28"/>
          <w:szCs w:val="28"/>
        </w:rPr>
        <w:t xml:space="preserve"> консолидированный бюджет </w:t>
      </w:r>
    </w:p>
    <w:p w:rsidR="00114798" w:rsidRPr="00AC0A62" w:rsidRDefault="00B52F63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</w:t>
      </w:r>
      <w:r w:rsidR="00ED3133">
        <w:rPr>
          <w:b/>
          <w:sz w:val="28"/>
          <w:szCs w:val="28"/>
        </w:rPr>
        <w:t>1</w:t>
      </w:r>
      <w:r w:rsidRPr="00AC0A62">
        <w:rPr>
          <w:b/>
          <w:sz w:val="28"/>
          <w:szCs w:val="28"/>
        </w:rPr>
        <w:t xml:space="preserve"> </w:t>
      </w:r>
      <w:proofErr w:type="gramStart"/>
      <w:r w:rsidR="002C7F59">
        <w:rPr>
          <w:b/>
          <w:sz w:val="28"/>
          <w:szCs w:val="28"/>
        </w:rPr>
        <w:t>октября</w:t>
      </w:r>
      <w:r w:rsidR="006131EB">
        <w:rPr>
          <w:b/>
          <w:sz w:val="28"/>
          <w:szCs w:val="28"/>
        </w:rPr>
        <w:t xml:space="preserve"> </w:t>
      </w:r>
      <w:r w:rsidRPr="00AC0A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26B63">
        <w:rPr>
          <w:b/>
          <w:sz w:val="28"/>
          <w:szCs w:val="28"/>
        </w:rPr>
        <w:t>8</w:t>
      </w:r>
      <w:proofErr w:type="gramEnd"/>
      <w:r w:rsidRPr="00AC0A62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</w:t>
      </w:r>
    </w:p>
    <w:p w:rsidR="00114798" w:rsidRDefault="00114798"/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800"/>
      </w:tblGrid>
      <w:tr w:rsidR="00114798">
        <w:trPr>
          <w:trHeight w:val="981"/>
        </w:trPr>
        <w:tc>
          <w:tcPr>
            <w:tcW w:w="7935" w:type="dxa"/>
            <w:vAlign w:val="center"/>
          </w:tcPr>
          <w:p w:rsidR="00114798" w:rsidRPr="0042748C" w:rsidRDefault="00114798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На</w:t>
            </w:r>
            <w:r w:rsidR="007F79C0" w:rsidRPr="0042748C">
              <w:rPr>
                <w:bCs/>
                <w:sz w:val="28"/>
                <w:szCs w:val="28"/>
              </w:rPr>
              <w:t>именование</w:t>
            </w:r>
            <w:r w:rsidRPr="0042748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114798" w:rsidRPr="0042748C" w:rsidRDefault="007F79C0" w:rsidP="0011479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42748C">
              <w:rPr>
                <w:bCs/>
                <w:sz w:val="28"/>
                <w:szCs w:val="28"/>
              </w:rPr>
              <w:t>Недоимка</w:t>
            </w:r>
            <w:r w:rsidR="00630080" w:rsidRPr="0042748C">
              <w:rPr>
                <w:bCs/>
                <w:sz w:val="28"/>
                <w:szCs w:val="28"/>
              </w:rPr>
              <w:t xml:space="preserve"> </w:t>
            </w:r>
            <w:r w:rsidRPr="0042748C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2748C">
              <w:rPr>
                <w:bCs/>
                <w:sz w:val="28"/>
                <w:szCs w:val="28"/>
              </w:rPr>
              <w:t xml:space="preserve">   (</w:t>
            </w:r>
            <w:proofErr w:type="gramEnd"/>
            <w:r w:rsidRPr="0042748C">
              <w:rPr>
                <w:bCs/>
                <w:sz w:val="28"/>
                <w:szCs w:val="28"/>
              </w:rPr>
              <w:t>тыс.руб.)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Федеральные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2435D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vAlign w:val="bottom"/>
          </w:tcPr>
          <w:p w:rsidR="009937EA" w:rsidRPr="0042748C" w:rsidRDefault="002C7F59" w:rsidP="006156BF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772,8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vAlign w:val="bottom"/>
          </w:tcPr>
          <w:p w:rsidR="00114798" w:rsidRPr="0042748C" w:rsidRDefault="00114798" w:rsidP="00114798">
            <w:pPr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Местные налоги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vAlign w:val="bottom"/>
          </w:tcPr>
          <w:p w:rsidR="00C461A7" w:rsidRPr="0042748C" w:rsidRDefault="002C7F59" w:rsidP="006156BF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1687,0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vAlign w:val="bottom"/>
          </w:tcPr>
          <w:p w:rsidR="00F769F2" w:rsidRPr="0042748C" w:rsidRDefault="002C7F59" w:rsidP="00E92B6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10810,9</w:t>
            </w:r>
          </w:p>
        </w:tc>
      </w:tr>
      <w:tr w:rsidR="00114798">
        <w:trPr>
          <w:trHeight w:val="255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798" w:rsidRPr="0042748C" w:rsidRDefault="00114798" w:rsidP="00114798">
            <w:pPr>
              <w:snapToGrid w:val="0"/>
              <w:jc w:val="center"/>
              <w:rPr>
                <w:rFonts w:ascii="Arial CYR" w:hAnsi="Arial CYR" w:cs="Arial CYR"/>
                <w:b/>
                <w:sz w:val="28"/>
                <w:szCs w:val="28"/>
              </w:rPr>
            </w:pPr>
            <w:r w:rsidRPr="0042748C">
              <w:rPr>
                <w:b/>
                <w:bCs/>
                <w:sz w:val="28"/>
                <w:szCs w:val="28"/>
              </w:rPr>
              <w:t>Специальные налоговые режимы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C461A7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vAlign w:val="bottom"/>
          </w:tcPr>
          <w:p w:rsidR="009937EA" w:rsidRPr="0042748C" w:rsidRDefault="002C7F59" w:rsidP="00A867A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2,0</w:t>
            </w:r>
          </w:p>
        </w:tc>
      </w:tr>
      <w:tr w:rsidR="00114798">
        <w:trPr>
          <w:trHeight w:val="255"/>
        </w:trPr>
        <w:tc>
          <w:tcPr>
            <w:tcW w:w="7935" w:type="dxa"/>
            <w:vAlign w:val="bottom"/>
          </w:tcPr>
          <w:p w:rsidR="00114798" w:rsidRPr="0042748C" w:rsidRDefault="00114798" w:rsidP="00114798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00" w:type="dxa"/>
            <w:vAlign w:val="bottom"/>
          </w:tcPr>
          <w:p w:rsidR="000E3575" w:rsidRDefault="002C7F59" w:rsidP="008B717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496,2</w:t>
            </w:r>
          </w:p>
          <w:p w:rsidR="00226B63" w:rsidRPr="0042748C" w:rsidRDefault="00226B63" w:rsidP="008B717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9654C4">
            <w:pPr>
              <w:rPr>
                <w:sz w:val="28"/>
                <w:szCs w:val="28"/>
              </w:rPr>
            </w:pPr>
            <w:r w:rsidRPr="0042748C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00" w:type="dxa"/>
            <w:vAlign w:val="bottom"/>
          </w:tcPr>
          <w:p w:rsidR="009654C4" w:rsidRPr="0042748C" w:rsidRDefault="002C7F59" w:rsidP="00E92B6A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</w:t>
            </w:r>
            <w:r w:rsidR="007922B4">
              <w:rPr>
                <w:rFonts w:ascii="Arial CYR" w:hAnsi="Arial CYR" w:cs="Arial CYR"/>
                <w:sz w:val="28"/>
                <w:szCs w:val="28"/>
              </w:rPr>
              <w:t xml:space="preserve">                  </w:t>
            </w:r>
          </w:p>
          <w:p w:rsidR="00257EC2" w:rsidRPr="0042748C" w:rsidRDefault="00257EC2" w:rsidP="009654C4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EA0E0D">
        <w:trPr>
          <w:trHeight w:val="255"/>
        </w:trPr>
        <w:tc>
          <w:tcPr>
            <w:tcW w:w="7935" w:type="dxa"/>
            <w:vAlign w:val="bottom"/>
          </w:tcPr>
          <w:p w:rsidR="00EA0E0D" w:rsidRPr="0042748C" w:rsidRDefault="0042748C" w:rsidP="009937EA">
            <w:pPr>
              <w:rPr>
                <w:sz w:val="28"/>
                <w:szCs w:val="28"/>
              </w:rPr>
            </w:pPr>
            <w:r w:rsidRPr="0042748C">
              <w:rPr>
                <w:color w:val="000000"/>
                <w:sz w:val="28"/>
                <w:szCs w:val="28"/>
              </w:rPr>
              <w:t>Задолженность и перерасчеты по отмененным налогам,  сборам и иным обязательным платежам</w:t>
            </w:r>
          </w:p>
        </w:tc>
        <w:tc>
          <w:tcPr>
            <w:tcW w:w="1800" w:type="dxa"/>
            <w:vAlign w:val="bottom"/>
          </w:tcPr>
          <w:p w:rsidR="00EA0E0D" w:rsidRPr="0042748C" w:rsidRDefault="00226B63" w:rsidP="000275BC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0,8</w:t>
            </w:r>
          </w:p>
        </w:tc>
      </w:tr>
      <w:tr w:rsidR="009654C4">
        <w:trPr>
          <w:trHeight w:val="255"/>
        </w:trPr>
        <w:tc>
          <w:tcPr>
            <w:tcW w:w="7935" w:type="dxa"/>
            <w:vAlign w:val="bottom"/>
          </w:tcPr>
          <w:p w:rsidR="009654C4" w:rsidRPr="0042748C" w:rsidRDefault="009654C4" w:rsidP="00114798">
            <w:pPr>
              <w:rPr>
                <w:b/>
                <w:sz w:val="24"/>
                <w:szCs w:val="24"/>
              </w:rPr>
            </w:pPr>
            <w:r w:rsidRPr="0042748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vAlign w:val="bottom"/>
          </w:tcPr>
          <w:p w:rsidR="007922B4" w:rsidRPr="0042748C" w:rsidRDefault="002C7F59" w:rsidP="007922B4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13769,7</w:t>
            </w:r>
          </w:p>
        </w:tc>
      </w:tr>
    </w:tbl>
    <w:p w:rsidR="00114798" w:rsidRDefault="00114798" w:rsidP="003E1621">
      <w:pPr>
        <w:tabs>
          <w:tab w:val="left" w:pos="8280"/>
        </w:tabs>
      </w:pPr>
    </w:p>
    <w:sectPr w:rsidR="00114798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51BF0"/>
    <w:rsid w:val="00061569"/>
    <w:rsid w:val="000A3150"/>
    <w:rsid w:val="000D0B10"/>
    <w:rsid w:val="000D1AF0"/>
    <w:rsid w:val="000D37E5"/>
    <w:rsid w:val="000E3575"/>
    <w:rsid w:val="000E6984"/>
    <w:rsid w:val="00114798"/>
    <w:rsid w:val="00147048"/>
    <w:rsid w:val="00156F63"/>
    <w:rsid w:val="00176495"/>
    <w:rsid w:val="001768BA"/>
    <w:rsid w:val="00183AB6"/>
    <w:rsid w:val="001A722B"/>
    <w:rsid w:val="001C7C1C"/>
    <w:rsid w:val="001D219F"/>
    <w:rsid w:val="001F26C0"/>
    <w:rsid w:val="002103C2"/>
    <w:rsid w:val="0021211E"/>
    <w:rsid w:val="00226B63"/>
    <w:rsid w:val="0024578C"/>
    <w:rsid w:val="00257EC2"/>
    <w:rsid w:val="00276037"/>
    <w:rsid w:val="00291614"/>
    <w:rsid w:val="002A1C48"/>
    <w:rsid w:val="002A7FB3"/>
    <w:rsid w:val="002C17C7"/>
    <w:rsid w:val="002C292A"/>
    <w:rsid w:val="002C7F59"/>
    <w:rsid w:val="002D180D"/>
    <w:rsid w:val="002D2D0F"/>
    <w:rsid w:val="002D4691"/>
    <w:rsid w:val="00352F01"/>
    <w:rsid w:val="00381482"/>
    <w:rsid w:val="00390FC9"/>
    <w:rsid w:val="003C12D4"/>
    <w:rsid w:val="003E15B2"/>
    <w:rsid w:val="003E1621"/>
    <w:rsid w:val="003F762B"/>
    <w:rsid w:val="0042748C"/>
    <w:rsid w:val="00427F46"/>
    <w:rsid w:val="00440824"/>
    <w:rsid w:val="0047389D"/>
    <w:rsid w:val="004930EB"/>
    <w:rsid w:val="004A0622"/>
    <w:rsid w:val="00501914"/>
    <w:rsid w:val="00531C52"/>
    <w:rsid w:val="005332BB"/>
    <w:rsid w:val="0054030E"/>
    <w:rsid w:val="005471EA"/>
    <w:rsid w:val="005A5CF7"/>
    <w:rsid w:val="005A7720"/>
    <w:rsid w:val="005E1C45"/>
    <w:rsid w:val="006131EB"/>
    <w:rsid w:val="006156BF"/>
    <w:rsid w:val="006244DE"/>
    <w:rsid w:val="00630080"/>
    <w:rsid w:val="006400AE"/>
    <w:rsid w:val="00663147"/>
    <w:rsid w:val="0066659D"/>
    <w:rsid w:val="00673058"/>
    <w:rsid w:val="006E4286"/>
    <w:rsid w:val="006F6727"/>
    <w:rsid w:val="00760DBB"/>
    <w:rsid w:val="00772EBF"/>
    <w:rsid w:val="00786C3B"/>
    <w:rsid w:val="007922B4"/>
    <w:rsid w:val="00793046"/>
    <w:rsid w:val="00797EDE"/>
    <w:rsid w:val="007D1771"/>
    <w:rsid w:val="007F79C0"/>
    <w:rsid w:val="00811F06"/>
    <w:rsid w:val="00816E8D"/>
    <w:rsid w:val="00871414"/>
    <w:rsid w:val="00873E38"/>
    <w:rsid w:val="00882A83"/>
    <w:rsid w:val="008860AC"/>
    <w:rsid w:val="008A20F4"/>
    <w:rsid w:val="008B717C"/>
    <w:rsid w:val="008C63DC"/>
    <w:rsid w:val="00902444"/>
    <w:rsid w:val="009137B2"/>
    <w:rsid w:val="009176D3"/>
    <w:rsid w:val="00923B80"/>
    <w:rsid w:val="009358B2"/>
    <w:rsid w:val="009654C4"/>
    <w:rsid w:val="009675A9"/>
    <w:rsid w:val="009937EA"/>
    <w:rsid w:val="009F0477"/>
    <w:rsid w:val="009F1C57"/>
    <w:rsid w:val="009F4CA0"/>
    <w:rsid w:val="009F6586"/>
    <w:rsid w:val="00A4083B"/>
    <w:rsid w:val="00A67DF6"/>
    <w:rsid w:val="00A81C2A"/>
    <w:rsid w:val="00A867A4"/>
    <w:rsid w:val="00AB4E6B"/>
    <w:rsid w:val="00AE3A96"/>
    <w:rsid w:val="00B031B1"/>
    <w:rsid w:val="00B332A2"/>
    <w:rsid w:val="00B35AE3"/>
    <w:rsid w:val="00B51108"/>
    <w:rsid w:val="00B52F63"/>
    <w:rsid w:val="00BA3306"/>
    <w:rsid w:val="00BC1549"/>
    <w:rsid w:val="00BC7BE6"/>
    <w:rsid w:val="00BE42DD"/>
    <w:rsid w:val="00C04619"/>
    <w:rsid w:val="00C11769"/>
    <w:rsid w:val="00C2435D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40EAE"/>
    <w:rsid w:val="00D553EC"/>
    <w:rsid w:val="00D63646"/>
    <w:rsid w:val="00DA50EB"/>
    <w:rsid w:val="00DB1FD5"/>
    <w:rsid w:val="00E02740"/>
    <w:rsid w:val="00E40996"/>
    <w:rsid w:val="00E479A6"/>
    <w:rsid w:val="00E47D64"/>
    <w:rsid w:val="00E564E7"/>
    <w:rsid w:val="00E63C86"/>
    <w:rsid w:val="00E92B6A"/>
    <w:rsid w:val="00EA0E0D"/>
    <w:rsid w:val="00EA7180"/>
    <w:rsid w:val="00EC18C3"/>
    <w:rsid w:val="00ED0130"/>
    <w:rsid w:val="00ED3133"/>
    <w:rsid w:val="00EE2216"/>
    <w:rsid w:val="00EE26C3"/>
    <w:rsid w:val="00EE575F"/>
    <w:rsid w:val="00EF6538"/>
    <w:rsid w:val="00F352C9"/>
    <w:rsid w:val="00F5450B"/>
    <w:rsid w:val="00F743C3"/>
    <w:rsid w:val="00F769F2"/>
    <w:rsid w:val="00FA051A"/>
    <w:rsid w:val="00FA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0E9F37-E912-48F8-B559-B77501F3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2</cp:revision>
  <cp:lastPrinted>2015-07-23T06:27:00Z</cp:lastPrinted>
  <dcterms:created xsi:type="dcterms:W3CDTF">2018-10-19T00:09:00Z</dcterms:created>
  <dcterms:modified xsi:type="dcterms:W3CDTF">2018-10-19T00:09:00Z</dcterms:modified>
</cp:coreProperties>
</file>